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B39A"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Date: 11/2/2023</w:t>
      </w:r>
    </w:p>
    <w:p w14:paraId="3179F456"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Time: 7PM</w:t>
      </w:r>
    </w:p>
    <w:p w14:paraId="2E9F5578"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Location: Holbrook Town Hall</w:t>
      </w:r>
    </w:p>
    <w:p w14:paraId="319EA859"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 </w:t>
      </w:r>
    </w:p>
    <w:p w14:paraId="2EAD2A50"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Members in Person: Scott, Brian, Barry</w:t>
      </w:r>
    </w:p>
    <w:p w14:paraId="443CF995"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Members on Zoom:  Mike, PJ, Anne</w:t>
      </w:r>
    </w:p>
    <w:p w14:paraId="723F9DA5"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 </w:t>
      </w:r>
    </w:p>
    <w:p w14:paraId="0D8FBEF3"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Motion to Approve the meeting minutes from 10/19</w:t>
      </w:r>
    </w:p>
    <w:p w14:paraId="5E9D3B6E"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Brian/Scott - 5-0-0</w:t>
      </w:r>
    </w:p>
    <w:p w14:paraId="50FDCBEB"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 </w:t>
      </w:r>
    </w:p>
    <w:p w14:paraId="3384D1DC"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b/>
          <w:bCs/>
          <w:kern w:val="0"/>
          <w14:ligatures w14:val="none"/>
        </w:rPr>
        <w:t>Warrant Articles</w:t>
      </w:r>
    </w:p>
    <w:p w14:paraId="0973B673" w14:textId="77777777" w:rsidR="00A1053B" w:rsidRPr="00A1053B" w:rsidRDefault="00A1053B" w:rsidP="00A1053B">
      <w:pPr>
        <w:spacing w:after="0" w:line="240" w:lineRule="auto"/>
        <w:rPr>
          <w:rFonts w:ascii="Calibri" w:eastAsia="Times New Roman" w:hAnsi="Calibri" w:cs="Calibri"/>
          <w:kern w:val="0"/>
          <w14:ligatures w14:val="none"/>
        </w:rPr>
      </w:pPr>
      <w:r w:rsidRPr="00A1053B">
        <w:rPr>
          <w:rFonts w:ascii="Calibri" w:eastAsia="Times New Roman" w:hAnsi="Calibri" w:cs="Calibri"/>
          <w:kern w:val="0"/>
          <w14:ligatures w14:val="none"/>
        </w:rPr>
        <w:t> </w:t>
      </w:r>
    </w:p>
    <w:p w14:paraId="372AFEDE"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12 - Establish COA Building Stabilization Fund</w:t>
      </w:r>
    </w:p>
    <w:p w14:paraId="0780611F" w14:textId="7EC7B5D5"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Recommended language by </w:t>
      </w:r>
      <w:r>
        <w:rPr>
          <w:rFonts w:ascii="Calibri" w:eastAsia="Times New Roman" w:hAnsi="Calibri" w:cs="Calibri"/>
          <w:kern w:val="0"/>
          <w14:ligatures w14:val="none"/>
        </w:rPr>
        <w:t>I</w:t>
      </w:r>
      <w:r w:rsidRPr="00A1053B">
        <w:rPr>
          <w:rFonts w:ascii="Calibri" w:eastAsia="Times New Roman" w:hAnsi="Calibri" w:cs="Calibri"/>
          <w:kern w:val="0"/>
          <w14:ligatures w14:val="none"/>
        </w:rPr>
        <w:t xml:space="preserve">nterim </w:t>
      </w:r>
      <w:r>
        <w:rPr>
          <w:rFonts w:ascii="Calibri" w:eastAsia="Times New Roman" w:hAnsi="Calibri" w:cs="Calibri"/>
          <w:kern w:val="0"/>
          <w14:ligatures w14:val="none"/>
        </w:rPr>
        <w:t>T</w:t>
      </w:r>
      <w:r w:rsidRPr="00A1053B">
        <w:rPr>
          <w:rFonts w:ascii="Calibri" w:eastAsia="Times New Roman" w:hAnsi="Calibri" w:cs="Calibri"/>
          <w:kern w:val="0"/>
          <w14:ligatures w14:val="none"/>
        </w:rPr>
        <w:t xml:space="preserve">own </w:t>
      </w:r>
      <w:r>
        <w:rPr>
          <w:rFonts w:ascii="Calibri" w:eastAsia="Times New Roman" w:hAnsi="Calibri" w:cs="Calibri"/>
          <w:kern w:val="0"/>
          <w14:ligatures w14:val="none"/>
        </w:rPr>
        <w:t>A</w:t>
      </w:r>
      <w:r w:rsidRPr="00A1053B">
        <w:rPr>
          <w:rFonts w:ascii="Calibri" w:eastAsia="Times New Roman" w:hAnsi="Calibri" w:cs="Calibri"/>
          <w:kern w:val="0"/>
          <w14:ligatures w14:val="none"/>
        </w:rPr>
        <w:t xml:space="preserve">dministrator </w:t>
      </w:r>
    </w:p>
    <w:p w14:paraId="631A86E6" w14:textId="6133C3E2"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Can be </w:t>
      </w:r>
      <w:r w:rsidRPr="00A1053B">
        <w:rPr>
          <w:rFonts w:ascii="Calibri" w:eastAsia="Times New Roman" w:hAnsi="Calibri" w:cs="Calibri"/>
          <w:kern w:val="0"/>
          <w14:ligatures w14:val="none"/>
        </w:rPr>
        <w:t>accessed</w:t>
      </w:r>
      <w:r w:rsidRPr="00A1053B">
        <w:rPr>
          <w:rFonts w:ascii="Calibri" w:eastAsia="Times New Roman" w:hAnsi="Calibri" w:cs="Calibri"/>
          <w:kern w:val="0"/>
          <w14:ligatures w14:val="none"/>
        </w:rPr>
        <w:t xml:space="preserve"> by people listed in the motion.</w:t>
      </w:r>
    </w:p>
    <w:p w14:paraId="0BB61EF1" w14:textId="3B9C228B" w:rsid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The Town</w:t>
      </w:r>
      <w:r w:rsidRPr="00A1053B">
        <w:rPr>
          <w:rFonts w:ascii="Calibri" w:eastAsia="Times New Roman" w:hAnsi="Calibri" w:cs="Calibri"/>
          <w:kern w:val="0"/>
          <w14:ligatures w14:val="none"/>
        </w:rPr>
        <w:t xml:space="preserve"> </w:t>
      </w:r>
      <w:r>
        <w:rPr>
          <w:rFonts w:ascii="Calibri" w:eastAsia="Times New Roman" w:hAnsi="Calibri" w:cs="Calibri"/>
          <w:kern w:val="0"/>
          <w14:ligatures w14:val="none"/>
        </w:rPr>
        <w:t>A</w:t>
      </w:r>
      <w:r w:rsidRPr="00A1053B">
        <w:rPr>
          <w:rFonts w:ascii="Calibri" w:eastAsia="Times New Roman" w:hAnsi="Calibri" w:cs="Calibri"/>
          <w:kern w:val="0"/>
          <w14:ligatures w14:val="none"/>
        </w:rPr>
        <w:t xml:space="preserve">ccountant </w:t>
      </w:r>
      <w:r>
        <w:rPr>
          <w:rFonts w:ascii="Calibri" w:eastAsia="Times New Roman" w:hAnsi="Calibri" w:cs="Calibri"/>
          <w:kern w:val="0"/>
          <w14:ligatures w14:val="none"/>
        </w:rPr>
        <w:t>verifies requirements have been met.</w:t>
      </w:r>
    </w:p>
    <w:p w14:paraId="013DE6E1" w14:textId="63305BBA"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The Interim Town Administrator to check if Selectboard voted the new language.</w:t>
      </w:r>
    </w:p>
    <w:p w14:paraId="64CDC0EA" w14:textId="5DF7ED29"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If the account is established as a stabilization account, it will </w:t>
      </w:r>
      <w:r w:rsidRPr="00A1053B">
        <w:rPr>
          <w:rFonts w:ascii="Calibri" w:eastAsia="Times New Roman" w:hAnsi="Calibri" w:cs="Calibri"/>
          <w:kern w:val="0"/>
          <w14:ligatures w14:val="none"/>
        </w:rPr>
        <w:t xml:space="preserve">require a town meeting </w:t>
      </w:r>
      <w:r w:rsidRPr="00A1053B">
        <w:rPr>
          <w:rFonts w:ascii="Calibri" w:eastAsia="Times New Roman" w:hAnsi="Calibri" w:cs="Calibri"/>
          <w:kern w:val="0"/>
          <w14:ligatures w14:val="none"/>
        </w:rPr>
        <w:t>vote.</w:t>
      </w:r>
    </w:p>
    <w:p w14:paraId="446EC825" w14:textId="7CB48680"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Requires 2/3rds vote to release </w:t>
      </w:r>
      <w:r w:rsidRPr="00A1053B">
        <w:rPr>
          <w:rFonts w:ascii="Calibri" w:eastAsia="Times New Roman" w:hAnsi="Calibri" w:cs="Calibri"/>
          <w:kern w:val="0"/>
          <w14:ligatures w14:val="none"/>
        </w:rPr>
        <w:t>money.</w:t>
      </w:r>
    </w:p>
    <w:p w14:paraId="690105EF"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Town Administrator to check if it can be modified on the floor. </w:t>
      </w:r>
    </w:p>
    <w:p w14:paraId="674DA180"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Brian/Scott - ATM 6-0-0</w:t>
      </w:r>
    </w:p>
    <w:p w14:paraId="2839991F"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Article 1 </w:t>
      </w:r>
    </w:p>
    <w:p w14:paraId="44B40A23"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5-0-0</w:t>
      </w:r>
    </w:p>
    <w:p w14:paraId="49F5AC51"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2</w:t>
      </w:r>
    </w:p>
    <w:p w14:paraId="70E083D4"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5-0-0</w:t>
      </w:r>
    </w:p>
    <w:p w14:paraId="702E4523"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3</w:t>
      </w:r>
    </w:p>
    <w:p w14:paraId="3A1F49EC"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6-0-0</w:t>
      </w:r>
    </w:p>
    <w:p w14:paraId="5D63C676"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4</w:t>
      </w:r>
    </w:p>
    <w:p w14:paraId="57C19401"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The board voted to raise the cost for the rate payers.</w:t>
      </w:r>
    </w:p>
    <w:p w14:paraId="3857BCDC"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Alternative plan on the table. Board to vote next week.</w:t>
      </w:r>
    </w:p>
    <w:p w14:paraId="18F51D3D"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5-0-1</w:t>
      </w:r>
    </w:p>
    <w:p w14:paraId="0E6F746C"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5</w:t>
      </w:r>
    </w:p>
    <w:p w14:paraId="64D1FCBE" w14:textId="1C9FFD68"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Officers </w:t>
      </w:r>
      <w:r w:rsidRPr="00A1053B">
        <w:rPr>
          <w:rFonts w:ascii="Calibri" w:eastAsia="Times New Roman" w:hAnsi="Calibri" w:cs="Calibri"/>
          <w:kern w:val="0"/>
          <w14:ligatures w14:val="none"/>
        </w:rPr>
        <w:t>are starting</w:t>
      </w:r>
      <w:r w:rsidRPr="00A1053B">
        <w:rPr>
          <w:rFonts w:ascii="Calibri" w:eastAsia="Times New Roman" w:hAnsi="Calibri" w:cs="Calibri"/>
          <w:kern w:val="0"/>
          <w14:ligatures w14:val="none"/>
        </w:rPr>
        <w:t xml:space="preserve"> to wear body </w:t>
      </w:r>
      <w:r w:rsidRPr="00A1053B">
        <w:rPr>
          <w:rFonts w:ascii="Calibri" w:eastAsia="Times New Roman" w:hAnsi="Calibri" w:cs="Calibri"/>
          <w:kern w:val="0"/>
          <w14:ligatures w14:val="none"/>
        </w:rPr>
        <w:t>cams.</w:t>
      </w:r>
    </w:p>
    <w:p w14:paraId="66D9F6FD"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Prorated October 1st</w:t>
      </w:r>
    </w:p>
    <w:p w14:paraId="52E52C50" w14:textId="252AFA64"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Needed to negotiate with the unions to get</w:t>
      </w:r>
      <w:r>
        <w:rPr>
          <w:rFonts w:ascii="Calibri" w:eastAsia="Times New Roman" w:hAnsi="Calibri" w:cs="Calibri"/>
          <w:kern w:val="0"/>
          <w14:ligatures w14:val="none"/>
        </w:rPr>
        <w:t xml:space="preserve"> the</w:t>
      </w:r>
      <w:r w:rsidRPr="00A1053B">
        <w:rPr>
          <w:rFonts w:ascii="Calibri" w:eastAsia="Times New Roman" w:hAnsi="Calibri" w:cs="Calibri"/>
          <w:kern w:val="0"/>
          <w14:ligatures w14:val="none"/>
        </w:rPr>
        <w:t xml:space="preserve"> </w:t>
      </w:r>
      <w:r w:rsidRPr="00A1053B">
        <w:rPr>
          <w:rFonts w:ascii="Calibri" w:eastAsia="Times New Roman" w:hAnsi="Calibri" w:cs="Calibri"/>
          <w:kern w:val="0"/>
          <w14:ligatures w14:val="none"/>
        </w:rPr>
        <w:t>grant</w:t>
      </w:r>
      <w:r>
        <w:rPr>
          <w:rFonts w:ascii="Calibri" w:eastAsia="Times New Roman" w:hAnsi="Calibri" w:cs="Calibri"/>
          <w:kern w:val="0"/>
          <w14:ligatures w14:val="none"/>
        </w:rPr>
        <w:t xml:space="preserve"> for body cameras.</w:t>
      </w:r>
    </w:p>
    <w:p w14:paraId="3CE1E230" w14:textId="5E34EA68"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Only 1 one recruit </w:t>
      </w:r>
      <w:proofErr w:type="gramStart"/>
      <w:r w:rsidRPr="00A1053B">
        <w:rPr>
          <w:rFonts w:ascii="Calibri" w:eastAsia="Times New Roman" w:hAnsi="Calibri" w:cs="Calibri"/>
          <w:kern w:val="0"/>
          <w14:ligatures w14:val="none"/>
        </w:rPr>
        <w:t>going</w:t>
      </w:r>
      <w:proofErr w:type="gramEnd"/>
      <w:r w:rsidRPr="00A1053B">
        <w:rPr>
          <w:rFonts w:ascii="Calibri" w:eastAsia="Times New Roman" w:hAnsi="Calibri" w:cs="Calibri"/>
          <w:kern w:val="0"/>
          <w14:ligatures w14:val="none"/>
        </w:rPr>
        <w:t xml:space="preserve"> into the academy rather than 2 in </w:t>
      </w:r>
      <w:r w:rsidRPr="00A1053B">
        <w:rPr>
          <w:rFonts w:ascii="Calibri" w:eastAsia="Times New Roman" w:hAnsi="Calibri" w:cs="Calibri"/>
          <w:kern w:val="0"/>
          <w14:ligatures w14:val="none"/>
        </w:rPr>
        <w:t>December.</w:t>
      </w:r>
    </w:p>
    <w:p w14:paraId="40AF1F35"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4-2-0</w:t>
      </w:r>
    </w:p>
    <w:p w14:paraId="194D10F1"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6</w:t>
      </w:r>
    </w:p>
    <w:p w14:paraId="3C8FBB7A"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4-2-0</w:t>
      </w:r>
    </w:p>
    <w:p w14:paraId="71180D8F"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8</w:t>
      </w:r>
    </w:p>
    <w:p w14:paraId="42CD29C6" w14:textId="1073244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The </w:t>
      </w:r>
      <w:r>
        <w:rPr>
          <w:rFonts w:ascii="Calibri" w:eastAsia="Times New Roman" w:hAnsi="Calibri" w:cs="Calibri"/>
          <w:kern w:val="0"/>
          <w14:ligatures w14:val="none"/>
        </w:rPr>
        <w:t>Police C</w:t>
      </w:r>
      <w:r w:rsidRPr="00A1053B">
        <w:rPr>
          <w:rFonts w:ascii="Calibri" w:eastAsia="Times New Roman" w:hAnsi="Calibri" w:cs="Calibri"/>
          <w:kern w:val="0"/>
          <w14:ligatures w14:val="none"/>
        </w:rPr>
        <w:t>hief</w:t>
      </w:r>
      <w:r w:rsidRPr="00A1053B">
        <w:rPr>
          <w:rFonts w:ascii="Calibri" w:eastAsia="Times New Roman" w:hAnsi="Calibri" w:cs="Calibri"/>
          <w:kern w:val="0"/>
          <w14:ligatures w14:val="none"/>
        </w:rPr>
        <w:t xml:space="preserve"> speaks against the article because he feels that it </w:t>
      </w:r>
      <w:r w:rsidRPr="00A1053B">
        <w:rPr>
          <w:rFonts w:ascii="Calibri" w:eastAsia="Times New Roman" w:hAnsi="Calibri" w:cs="Calibri"/>
          <w:kern w:val="0"/>
          <w14:ligatures w14:val="none"/>
        </w:rPr>
        <w:t>is unfair</w:t>
      </w:r>
      <w:r w:rsidRPr="00A1053B">
        <w:rPr>
          <w:rFonts w:ascii="Calibri" w:eastAsia="Times New Roman" w:hAnsi="Calibri" w:cs="Calibri"/>
          <w:kern w:val="0"/>
          <w14:ligatures w14:val="none"/>
        </w:rPr>
        <w:t xml:space="preserve"> to the people in currently work in the department.</w:t>
      </w:r>
    </w:p>
    <w:p w14:paraId="53C87076" w14:textId="77777777"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Sargent in Holbrook is like a higher level in other departments.</w:t>
      </w:r>
    </w:p>
    <w:p w14:paraId="4B8F4F69"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Anne speaks says that we created a role for Deputy Chief so there would be continuity. </w:t>
      </w:r>
    </w:p>
    <w:p w14:paraId="53E6423D"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Chair Goldrick speaks in support of the motion.</w:t>
      </w:r>
    </w:p>
    <w:p w14:paraId="438808DC" w14:textId="77777777"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Select board would take service into account in the hiring process.</w:t>
      </w:r>
    </w:p>
    <w:p w14:paraId="54C8AC93"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lastRenderedPageBreak/>
        <w:t>Motion Recommend Brian/Scott 4-2-0</w:t>
      </w:r>
    </w:p>
    <w:p w14:paraId="31915646"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7</w:t>
      </w:r>
    </w:p>
    <w:p w14:paraId="2FA79139"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Recommend Brian/Scott 3-0-3</w:t>
      </w:r>
    </w:p>
    <w:p w14:paraId="4A7B10B9"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Article 11</w:t>
      </w:r>
    </w:p>
    <w:p w14:paraId="6E3D5AF4"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This would be added to the tax rate.</w:t>
      </w:r>
    </w:p>
    <w:p w14:paraId="42D72300"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Language needs to be cleaned up. </w:t>
      </w:r>
    </w:p>
    <w:p w14:paraId="52668141" w14:textId="1361FA94"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Selectboard Member Conway spoke about the </w:t>
      </w:r>
      <w:r w:rsidRPr="00A1053B">
        <w:rPr>
          <w:rFonts w:ascii="Calibri" w:eastAsia="Times New Roman" w:hAnsi="Calibri" w:cs="Calibri"/>
          <w:kern w:val="0"/>
          <w14:ligatures w14:val="none"/>
        </w:rPr>
        <w:t>article.</w:t>
      </w:r>
    </w:p>
    <w:p w14:paraId="417974AD"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Water Treatment plant January 2026</w:t>
      </w:r>
    </w:p>
    <w:p w14:paraId="6B7DF76C"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Failures with the blue drop station</w:t>
      </w:r>
    </w:p>
    <w:p w14:paraId="5A89DD9F" w14:textId="1FB9D32C"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Chair Goldrick put it out to the </w:t>
      </w:r>
      <w:r w:rsidRPr="00A1053B">
        <w:rPr>
          <w:rFonts w:ascii="Calibri" w:eastAsia="Times New Roman" w:hAnsi="Calibri" w:cs="Calibri"/>
          <w:kern w:val="0"/>
          <w14:ligatures w14:val="none"/>
        </w:rPr>
        <w:t>people.</w:t>
      </w:r>
    </w:p>
    <w:p w14:paraId="76081279" w14:textId="2D5CAA4F"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Filters</w:t>
      </w:r>
      <w:r w:rsidRPr="00A1053B">
        <w:rPr>
          <w:rFonts w:ascii="Calibri" w:eastAsia="Times New Roman" w:hAnsi="Calibri" w:cs="Calibri"/>
          <w:kern w:val="0"/>
          <w14:ligatures w14:val="none"/>
        </w:rPr>
        <w:t xml:space="preserve"> will be </w:t>
      </w:r>
      <w:r w:rsidRPr="00A1053B">
        <w:rPr>
          <w:rFonts w:ascii="Calibri" w:eastAsia="Times New Roman" w:hAnsi="Calibri" w:cs="Calibri"/>
          <w:kern w:val="0"/>
          <w14:ligatures w14:val="none"/>
        </w:rPr>
        <w:t>an ongoing</w:t>
      </w:r>
      <w:r w:rsidRPr="00A1053B">
        <w:rPr>
          <w:rFonts w:ascii="Calibri" w:eastAsia="Times New Roman" w:hAnsi="Calibri" w:cs="Calibri"/>
          <w:kern w:val="0"/>
          <w14:ligatures w14:val="none"/>
        </w:rPr>
        <w:t xml:space="preserve"> </w:t>
      </w:r>
      <w:r w:rsidRPr="00A1053B">
        <w:rPr>
          <w:rFonts w:ascii="Calibri" w:eastAsia="Times New Roman" w:hAnsi="Calibri" w:cs="Calibri"/>
          <w:kern w:val="0"/>
          <w14:ligatures w14:val="none"/>
        </w:rPr>
        <w:t>expense.</w:t>
      </w:r>
    </w:p>
    <w:p w14:paraId="2EB99382"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Grant funding possible in the future.</w:t>
      </w:r>
    </w:p>
    <w:p w14:paraId="205CBD44" w14:textId="2F45815E"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Blue drop </w:t>
      </w:r>
      <w:r>
        <w:rPr>
          <w:rFonts w:ascii="Calibri" w:eastAsia="Times New Roman" w:hAnsi="Calibri" w:cs="Calibri"/>
          <w:kern w:val="0"/>
          <w14:ligatures w14:val="none"/>
        </w:rPr>
        <w:t>costs</w:t>
      </w:r>
      <w:r w:rsidRPr="00A1053B">
        <w:rPr>
          <w:rFonts w:ascii="Calibri" w:eastAsia="Times New Roman" w:hAnsi="Calibri" w:cs="Calibri"/>
          <w:kern w:val="0"/>
          <w14:ligatures w14:val="none"/>
        </w:rPr>
        <w:t xml:space="preserve"> $750k, </w:t>
      </w:r>
      <w:r w:rsidRPr="00A1053B">
        <w:rPr>
          <w:rFonts w:ascii="Calibri" w:eastAsia="Times New Roman" w:hAnsi="Calibri" w:cs="Calibri"/>
          <w:kern w:val="0"/>
          <w14:ligatures w14:val="none"/>
        </w:rPr>
        <w:t>blue drop</w:t>
      </w:r>
      <w:r w:rsidRPr="00A1053B">
        <w:rPr>
          <w:rFonts w:ascii="Calibri" w:eastAsia="Times New Roman" w:hAnsi="Calibri" w:cs="Calibri"/>
          <w:kern w:val="0"/>
          <w14:ligatures w14:val="none"/>
        </w:rPr>
        <w:t xml:space="preserve"> </w:t>
      </w:r>
      <w:r>
        <w:rPr>
          <w:rFonts w:ascii="Calibri" w:eastAsia="Times New Roman" w:hAnsi="Calibri" w:cs="Calibri"/>
          <w:kern w:val="0"/>
          <w14:ligatures w14:val="none"/>
        </w:rPr>
        <w:t xml:space="preserve">potentially </w:t>
      </w:r>
      <w:r w:rsidRPr="00A1053B">
        <w:rPr>
          <w:rFonts w:ascii="Calibri" w:eastAsia="Times New Roman" w:hAnsi="Calibri" w:cs="Calibri"/>
          <w:kern w:val="0"/>
          <w14:ligatures w14:val="none"/>
        </w:rPr>
        <w:t>would stop</w:t>
      </w:r>
      <w:r>
        <w:rPr>
          <w:rFonts w:ascii="Calibri" w:eastAsia="Times New Roman" w:hAnsi="Calibri" w:cs="Calibri"/>
          <w:kern w:val="0"/>
          <w14:ligatures w14:val="none"/>
        </w:rPr>
        <w:t xml:space="preserve"> or be reduced if the filters were available</w:t>
      </w:r>
      <w:r w:rsidRPr="00A1053B">
        <w:rPr>
          <w:rFonts w:ascii="Calibri" w:eastAsia="Times New Roman" w:hAnsi="Calibri" w:cs="Calibri"/>
          <w:kern w:val="0"/>
          <w14:ligatures w14:val="none"/>
        </w:rPr>
        <w:t xml:space="preserve">. </w:t>
      </w:r>
    </w:p>
    <w:p w14:paraId="20D5A7C8" w14:textId="0841FE88"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PJ notes that it goes to Town meeting rather than all </w:t>
      </w:r>
      <w:r w:rsidRPr="00A1053B">
        <w:rPr>
          <w:rFonts w:ascii="Calibri" w:eastAsia="Times New Roman" w:hAnsi="Calibri" w:cs="Calibri"/>
          <w:kern w:val="0"/>
          <w14:ligatures w14:val="none"/>
        </w:rPr>
        <w:t>taxpayers.</w:t>
      </w:r>
    </w:p>
    <w:p w14:paraId="3F926179" w14:textId="477270AD"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Would be administered by the </w:t>
      </w:r>
      <w:r w:rsidRPr="00A1053B">
        <w:rPr>
          <w:rFonts w:ascii="Calibri" w:eastAsia="Times New Roman" w:hAnsi="Calibri" w:cs="Calibri"/>
          <w:kern w:val="0"/>
          <w14:ligatures w14:val="none"/>
        </w:rPr>
        <w:t>company.</w:t>
      </w:r>
      <w:r w:rsidRPr="00A1053B">
        <w:rPr>
          <w:rFonts w:ascii="Calibri" w:eastAsia="Times New Roman" w:hAnsi="Calibri" w:cs="Calibri"/>
          <w:kern w:val="0"/>
          <w14:ligatures w14:val="none"/>
        </w:rPr>
        <w:t xml:space="preserve"> </w:t>
      </w:r>
    </w:p>
    <w:p w14:paraId="6DB2332D" w14:textId="44C05486"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Lesser rules</w:t>
      </w:r>
      <w:r>
        <w:rPr>
          <w:rFonts w:ascii="Calibri" w:eastAsia="Times New Roman" w:hAnsi="Calibri" w:cs="Calibri"/>
          <w:kern w:val="0"/>
          <w14:ligatures w14:val="none"/>
        </w:rPr>
        <w:t xml:space="preserve"> for procurement</w:t>
      </w:r>
      <w:r w:rsidRPr="00A1053B">
        <w:rPr>
          <w:rFonts w:ascii="Calibri" w:eastAsia="Times New Roman" w:hAnsi="Calibri" w:cs="Calibri"/>
          <w:kern w:val="0"/>
          <w14:ligatures w14:val="none"/>
        </w:rPr>
        <w:t xml:space="preserve"> because it is </w:t>
      </w:r>
      <w:r w:rsidRPr="00A1053B">
        <w:rPr>
          <w:rFonts w:ascii="Calibri" w:eastAsia="Times New Roman" w:hAnsi="Calibri" w:cs="Calibri"/>
          <w:kern w:val="0"/>
          <w14:ligatures w14:val="none"/>
        </w:rPr>
        <w:t>an emerging</w:t>
      </w:r>
      <w:r w:rsidRPr="00A1053B">
        <w:rPr>
          <w:rFonts w:ascii="Calibri" w:eastAsia="Times New Roman" w:hAnsi="Calibri" w:cs="Calibri"/>
          <w:kern w:val="0"/>
          <w14:ligatures w14:val="none"/>
        </w:rPr>
        <w:t xml:space="preserve"> product.</w:t>
      </w:r>
    </w:p>
    <w:p w14:paraId="6862257B"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Joint water did an assessment of the GAC filter, only one tank.</w:t>
      </w:r>
    </w:p>
    <w:p w14:paraId="1844BB53" w14:textId="1B884135"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The process</w:t>
      </w:r>
      <w:r w:rsidRPr="00A1053B">
        <w:rPr>
          <w:rFonts w:ascii="Calibri" w:eastAsia="Times New Roman" w:hAnsi="Calibri" w:cs="Calibri"/>
          <w:kern w:val="0"/>
          <w14:ligatures w14:val="none"/>
        </w:rPr>
        <w:t xml:space="preserve"> </w:t>
      </w:r>
      <w:r w:rsidRPr="00A1053B">
        <w:rPr>
          <w:rFonts w:ascii="Calibri" w:eastAsia="Times New Roman" w:hAnsi="Calibri" w:cs="Calibri"/>
          <w:kern w:val="0"/>
          <w14:ligatures w14:val="none"/>
        </w:rPr>
        <w:t>has not</w:t>
      </w:r>
      <w:r w:rsidRPr="00A1053B">
        <w:rPr>
          <w:rFonts w:ascii="Calibri" w:eastAsia="Times New Roman" w:hAnsi="Calibri" w:cs="Calibri"/>
          <w:kern w:val="0"/>
          <w14:ligatures w14:val="none"/>
        </w:rPr>
        <w:t xml:space="preserve"> started.</w:t>
      </w:r>
    </w:p>
    <w:p w14:paraId="1FD31840" w14:textId="05AAE27A"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2 pilots</w:t>
      </w:r>
      <w:r>
        <w:rPr>
          <w:rFonts w:ascii="Calibri" w:eastAsia="Times New Roman" w:hAnsi="Calibri" w:cs="Calibri"/>
          <w:kern w:val="0"/>
          <w14:ligatures w14:val="none"/>
        </w:rPr>
        <w:t xml:space="preserve"> for filtering at the plant.</w:t>
      </w:r>
    </w:p>
    <w:p w14:paraId="00561277" w14:textId="09B68383" w:rsidR="00A1053B" w:rsidRPr="00A1053B" w:rsidRDefault="00A1053B" w:rsidP="00A1053B">
      <w:pPr>
        <w:numPr>
          <w:ilvl w:val="2"/>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1 we need to pay for and one </w:t>
      </w:r>
      <w:r w:rsidRPr="00A1053B">
        <w:rPr>
          <w:rFonts w:ascii="Calibri" w:eastAsia="Times New Roman" w:hAnsi="Calibri" w:cs="Calibri"/>
          <w:kern w:val="0"/>
          <w14:ligatures w14:val="none"/>
        </w:rPr>
        <w:t>free.</w:t>
      </w:r>
    </w:p>
    <w:p w14:paraId="010F1016"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Recommend to ATM Brian/Scott - 6-0-0</w:t>
      </w:r>
    </w:p>
    <w:p w14:paraId="39E8DFF4"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Next meeting</w:t>
      </w:r>
    </w:p>
    <w:p w14:paraId="35E47230"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11/16 - Library Director's Salary</w:t>
      </w:r>
    </w:p>
    <w:p w14:paraId="17FD72BB" w14:textId="77777777" w:rsidR="00A1053B" w:rsidRPr="00A1053B" w:rsidRDefault="00A1053B" w:rsidP="00A1053B">
      <w:pPr>
        <w:numPr>
          <w:ilvl w:val="1"/>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 xml:space="preserve">Town Meeting at 11/27, </w:t>
      </w:r>
      <w:proofErr w:type="spellStart"/>
      <w:r w:rsidRPr="00A1053B">
        <w:rPr>
          <w:rFonts w:ascii="Calibri" w:eastAsia="Times New Roman" w:hAnsi="Calibri" w:cs="Calibri"/>
          <w:kern w:val="0"/>
          <w14:ligatures w14:val="none"/>
        </w:rPr>
        <w:t>Fincom</w:t>
      </w:r>
      <w:proofErr w:type="spellEnd"/>
      <w:r w:rsidRPr="00A1053B">
        <w:rPr>
          <w:rFonts w:ascii="Calibri" w:eastAsia="Times New Roman" w:hAnsi="Calibri" w:cs="Calibri"/>
          <w:kern w:val="0"/>
          <w14:ligatures w14:val="none"/>
        </w:rPr>
        <w:t xml:space="preserve"> Meeting 6:30</w:t>
      </w:r>
    </w:p>
    <w:p w14:paraId="71273ADC" w14:textId="77777777" w:rsidR="00A1053B" w:rsidRPr="00A1053B" w:rsidRDefault="00A1053B" w:rsidP="00A1053B">
      <w:pPr>
        <w:numPr>
          <w:ilvl w:val="0"/>
          <w:numId w:val="1"/>
        </w:numPr>
        <w:spacing w:after="0" w:line="240" w:lineRule="auto"/>
        <w:textAlignment w:val="center"/>
        <w:rPr>
          <w:rFonts w:ascii="Calibri" w:eastAsia="Times New Roman" w:hAnsi="Calibri" w:cs="Calibri"/>
          <w:kern w:val="0"/>
          <w14:ligatures w14:val="none"/>
        </w:rPr>
      </w:pPr>
      <w:r w:rsidRPr="00A1053B">
        <w:rPr>
          <w:rFonts w:ascii="Calibri" w:eastAsia="Times New Roman" w:hAnsi="Calibri" w:cs="Calibri"/>
          <w:kern w:val="0"/>
          <w14:ligatures w14:val="none"/>
        </w:rPr>
        <w:t>Motion to Adjourn 6-0-0</w:t>
      </w:r>
    </w:p>
    <w:p w14:paraId="342AC50C" w14:textId="77777777" w:rsidR="00FD1FA1" w:rsidRDefault="00FD1FA1"/>
    <w:p w14:paraId="4656F8C3" w14:textId="77777777" w:rsidR="00A1053B" w:rsidRDefault="00A1053B"/>
    <w:p w14:paraId="2F9045FB" w14:textId="77777777" w:rsidR="00A1053B" w:rsidRDefault="00A1053B"/>
    <w:p w14:paraId="4BE0326B" w14:textId="77777777" w:rsidR="00A1053B" w:rsidRDefault="00A1053B"/>
    <w:p w14:paraId="24151470" w14:textId="77777777" w:rsidR="00A1053B" w:rsidRDefault="00A1053B"/>
    <w:p w14:paraId="2889FA03" w14:textId="77777777" w:rsidR="00A1053B" w:rsidRDefault="00A1053B"/>
    <w:p w14:paraId="201D632B" w14:textId="77777777" w:rsidR="00A1053B" w:rsidRDefault="00A1053B"/>
    <w:p w14:paraId="138C44A1" w14:textId="77777777" w:rsidR="00A1053B" w:rsidRDefault="00A1053B"/>
    <w:p w14:paraId="14564818" w14:textId="77777777" w:rsidR="00A1053B" w:rsidRDefault="00A1053B"/>
    <w:p w14:paraId="3CFDC18C" w14:textId="77777777" w:rsidR="00A1053B" w:rsidRDefault="00A1053B"/>
    <w:p w14:paraId="320B5B16" w14:textId="77777777" w:rsidR="00A1053B" w:rsidRDefault="00A1053B"/>
    <w:p w14:paraId="63FE4AF3" w14:textId="77777777" w:rsidR="00A1053B" w:rsidRDefault="00A1053B"/>
    <w:p w14:paraId="45EDE9CE" w14:textId="77777777" w:rsidR="00A1053B" w:rsidRDefault="00A1053B"/>
    <w:p w14:paraId="5C153CEA" w14:textId="77777777" w:rsidR="00A1053B" w:rsidRDefault="00A1053B"/>
    <w:p w14:paraId="5751E89B" w14:textId="77777777" w:rsidR="00A1053B" w:rsidRDefault="00A1053B"/>
    <w:p w14:paraId="7258287D" w14:textId="77777777" w:rsidR="00A1053B" w:rsidRDefault="00A1053B"/>
    <w:p w14:paraId="0786A73E" w14:textId="77777777" w:rsidR="00A1053B" w:rsidRDefault="00A1053B" w:rsidP="00A1053B">
      <w:pPr>
        <w:jc w:val="center"/>
        <w:rPr>
          <w:rFonts w:ascii="Times New Roman" w:hAnsi="Times New Roman" w:cs="Times New Roman"/>
          <w:sz w:val="24"/>
          <w:szCs w:val="24"/>
          <w:u w:val="single"/>
        </w:rPr>
      </w:pPr>
      <w:r>
        <w:rPr>
          <w:rFonts w:ascii="Times New Roman" w:hAnsi="Times New Roman" w:cs="Times New Roman"/>
          <w:sz w:val="24"/>
          <w:szCs w:val="24"/>
          <w:u w:val="single"/>
        </w:rPr>
        <w:t>WARRANT ARTICLES</w:t>
      </w:r>
    </w:p>
    <w:p w14:paraId="53CAA04E" w14:textId="77777777" w:rsidR="00A1053B" w:rsidRDefault="00A1053B" w:rsidP="00A1053B">
      <w:pPr>
        <w:jc w:val="center"/>
        <w:rPr>
          <w:rFonts w:ascii="Times New Roman" w:hAnsi="Times New Roman" w:cs="Times New Roman"/>
          <w:b/>
          <w:sz w:val="24"/>
          <w:szCs w:val="24"/>
          <w:u w:val="single"/>
        </w:rPr>
      </w:pPr>
    </w:p>
    <w:p w14:paraId="1F74C5AD" w14:textId="77777777" w:rsidR="00A1053B" w:rsidRDefault="00A1053B" w:rsidP="00A1053B">
      <w:pPr>
        <w:rPr>
          <w:rFonts w:ascii="Times New Roman" w:hAnsi="Times New Roman" w:cs="Times New Roman"/>
          <w:b/>
          <w:sz w:val="24"/>
          <w:szCs w:val="24"/>
        </w:rPr>
      </w:pPr>
      <w:r>
        <w:rPr>
          <w:rFonts w:ascii="Times New Roman" w:hAnsi="Times New Roman" w:cs="Times New Roman"/>
          <w:b/>
          <w:sz w:val="24"/>
          <w:szCs w:val="24"/>
        </w:rPr>
        <w:t>Article 1: Unpaid Bills of a Prior Year</w:t>
      </w:r>
    </w:p>
    <w:p w14:paraId="5DD0428E"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 </w:t>
      </w:r>
      <w:bookmarkStart w:id="0" w:name="_Hlk149548086"/>
      <w:r>
        <w:rPr>
          <w:rFonts w:ascii="Times New Roman" w:hAnsi="Times New Roman" w:cs="Times New Roman"/>
          <w:sz w:val="24"/>
          <w:szCs w:val="24"/>
        </w:rPr>
        <w:t>To see if the Town will vote to authorize the payment of unpaid bills of a prior year in the amount of Eight Thousand One Hundred Ninety Dollars and No Cents ($8,190) or take any other action relative thereto.</w:t>
      </w:r>
    </w:p>
    <w:p w14:paraId="19963115" w14:textId="77777777" w:rsidR="00A1053B" w:rsidRDefault="00A1053B" w:rsidP="00A1053B">
      <w:pPr>
        <w:ind w:left="360" w:firstLine="360"/>
        <w:rPr>
          <w:rFonts w:ascii="Times New Roman" w:hAnsi="Times New Roman" w:cs="Times New Roman"/>
          <w:sz w:val="24"/>
          <w:szCs w:val="24"/>
        </w:rPr>
      </w:pPr>
      <w:r>
        <w:rPr>
          <w:rFonts w:ascii="Times New Roman" w:hAnsi="Times New Roman" w:cs="Times New Roman"/>
          <w:sz w:val="24"/>
          <w:szCs w:val="24"/>
        </w:rPr>
        <w:t>Murphy, Hesse, Toomey &amp; Lehane, LLP</w:t>
      </w:r>
      <w:r>
        <w:rPr>
          <w:rFonts w:ascii="Times New Roman" w:hAnsi="Times New Roman" w:cs="Times New Roman"/>
          <w:sz w:val="24"/>
          <w:szCs w:val="24"/>
        </w:rPr>
        <w:tab/>
      </w:r>
      <w:r>
        <w:rPr>
          <w:rFonts w:ascii="Times New Roman" w:hAnsi="Times New Roman" w:cs="Times New Roman"/>
          <w:sz w:val="24"/>
          <w:szCs w:val="24"/>
        </w:rPr>
        <w:tab/>
        <w:t>6/30/2023</w:t>
      </w:r>
      <w:r>
        <w:rPr>
          <w:rFonts w:ascii="Times New Roman" w:hAnsi="Times New Roman" w:cs="Times New Roman"/>
          <w:sz w:val="24"/>
          <w:szCs w:val="24"/>
        </w:rPr>
        <w:tab/>
      </w:r>
      <w:r>
        <w:rPr>
          <w:rFonts w:ascii="Times New Roman" w:hAnsi="Times New Roman" w:cs="Times New Roman"/>
          <w:sz w:val="24"/>
          <w:szCs w:val="24"/>
        </w:rPr>
        <w:tab/>
        <w:t>$8,190.00</w:t>
      </w:r>
    </w:p>
    <w:p w14:paraId="31E5B0E5" w14:textId="77777777" w:rsidR="00A1053B" w:rsidRDefault="00A1053B" w:rsidP="00A1053B">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Emergency: To pay the balance of outstanding invoices </w:t>
      </w:r>
      <w:proofErr w:type="gramStart"/>
      <w:r>
        <w:rPr>
          <w:rFonts w:ascii="Times New Roman" w:hAnsi="Times New Roman" w:cs="Times New Roman"/>
          <w:b/>
          <w:i/>
          <w:sz w:val="24"/>
          <w:szCs w:val="24"/>
        </w:rPr>
        <w:t>form</w:t>
      </w:r>
      <w:proofErr w:type="gramEnd"/>
      <w:r>
        <w:rPr>
          <w:rFonts w:ascii="Times New Roman" w:hAnsi="Times New Roman" w:cs="Times New Roman"/>
          <w:b/>
          <w:i/>
          <w:sz w:val="24"/>
          <w:szCs w:val="24"/>
        </w:rPr>
        <w:t xml:space="preserve"> the prior fiscal year.</w:t>
      </w:r>
    </w:p>
    <w:p w14:paraId="53C018DB" w14:textId="77777777" w:rsidR="00A1053B" w:rsidRDefault="00A1053B" w:rsidP="00A1053B">
      <w:pPr>
        <w:rPr>
          <w:rFonts w:ascii="Times New Roman" w:hAnsi="Times New Roman" w:cs="Times New Roman"/>
          <w:sz w:val="24"/>
          <w:szCs w:val="24"/>
        </w:rPr>
      </w:pPr>
      <w:r>
        <w:rPr>
          <w:rFonts w:ascii="Times New Roman" w:hAnsi="Times New Roman" w:cs="Times New Roman"/>
          <w:sz w:val="24"/>
          <w:szCs w:val="24"/>
        </w:rPr>
        <w:tab/>
        <w:t>Submitted by: Town Accountant</w:t>
      </w:r>
    </w:p>
    <w:p w14:paraId="0B867755" w14:textId="77777777" w:rsidR="00A1053B" w:rsidRDefault="00A1053B" w:rsidP="00A1053B">
      <w:pPr>
        <w:rPr>
          <w:rFonts w:ascii="Times New Roman" w:hAnsi="Times New Roman" w:cs="Times New Roman"/>
          <w:sz w:val="24"/>
          <w:szCs w:val="24"/>
        </w:rPr>
      </w:pPr>
      <w:r>
        <w:rPr>
          <w:rFonts w:ascii="Times New Roman" w:hAnsi="Times New Roman" w:cs="Times New Roman"/>
          <w:sz w:val="24"/>
          <w:szCs w:val="24"/>
        </w:rPr>
        <w:tab/>
        <w:t>Funding Source: Current Year Budget</w:t>
      </w:r>
    </w:p>
    <w:p w14:paraId="409CAF53" w14:textId="77777777" w:rsidR="00A1053B" w:rsidRDefault="00A1053B" w:rsidP="00A1053B">
      <w:pPr>
        <w:rPr>
          <w:rFonts w:ascii="Times New Roman" w:hAnsi="Times New Roman" w:cs="Times New Roman"/>
          <w:sz w:val="24"/>
          <w:szCs w:val="24"/>
        </w:rPr>
      </w:pPr>
      <w:r>
        <w:rPr>
          <w:rFonts w:ascii="Times New Roman" w:hAnsi="Times New Roman" w:cs="Times New Roman"/>
          <w:sz w:val="24"/>
          <w:szCs w:val="24"/>
        </w:rPr>
        <w:tab/>
        <w:t xml:space="preserve">Approval Recommended by the Finance Committee: </w:t>
      </w:r>
    </w:p>
    <w:p w14:paraId="55FEECE0" w14:textId="77777777" w:rsidR="00A1053B" w:rsidRDefault="00A1053B" w:rsidP="00A1053B">
      <w:pPr>
        <w:ind w:left="720"/>
        <w:rPr>
          <w:rFonts w:ascii="Times New Roman" w:hAnsi="Times New Roman" w:cs="Times New Roman"/>
          <w:b/>
          <w:i/>
          <w:sz w:val="24"/>
          <w:szCs w:val="24"/>
        </w:rPr>
      </w:pPr>
      <w:r>
        <w:rPr>
          <w:rFonts w:ascii="Times New Roman" w:hAnsi="Times New Roman" w:cs="Times New Roman"/>
          <w:b/>
          <w:i/>
          <w:sz w:val="24"/>
          <w:szCs w:val="24"/>
        </w:rPr>
        <w:t xml:space="preserve">Motion: I move that the Town of Holbrook authorize the payment of unpaid bills of the prior fiscal year in the amount of Eight Thousand One Hundred Ninety Dollars and No Cents ($8,190) from account number 01-151-5200-5301 Legal Professional / Technical Services </w:t>
      </w:r>
    </w:p>
    <w:p w14:paraId="2FD23288" w14:textId="77777777" w:rsidR="00A1053B" w:rsidRDefault="00A1053B" w:rsidP="00A1053B">
      <w:pPr>
        <w:ind w:left="720"/>
        <w:rPr>
          <w:rFonts w:ascii="Times New Roman" w:hAnsi="Times New Roman" w:cs="Times New Roman"/>
          <w:b/>
          <w:i/>
          <w:sz w:val="24"/>
          <w:szCs w:val="24"/>
        </w:rPr>
      </w:pPr>
    </w:p>
    <w:bookmarkEnd w:id="0"/>
    <w:p w14:paraId="2DE94720" w14:textId="77777777" w:rsidR="00A1053B" w:rsidRDefault="00A1053B" w:rsidP="00A1053B">
      <w:pPr>
        <w:rPr>
          <w:rFonts w:ascii="Times New Roman" w:hAnsi="Times New Roman" w:cs="Times New Roman"/>
          <w:b/>
          <w:sz w:val="24"/>
          <w:szCs w:val="24"/>
        </w:rPr>
      </w:pPr>
      <w:r>
        <w:rPr>
          <w:rFonts w:ascii="Times New Roman" w:hAnsi="Times New Roman" w:cs="Times New Roman"/>
          <w:b/>
          <w:sz w:val="24"/>
          <w:szCs w:val="24"/>
        </w:rPr>
        <w:t xml:space="preserve">Article 2: Tri-Town Treatment Plant </w:t>
      </w:r>
    </w:p>
    <w:p w14:paraId="695A678C"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To see if the Town will vote to appropriate a sum of money for paying the Town’s share of additional costs of design and construction of the Tri-Town Regional Water Treatment Plant, as well as paying the Town’s share of designing and construction of subaqueous dual transmission mains, including, in each case, the payment of all other costs incidental and related thereto; to determine whether this appropriation shall be raised by borrowing or otherwise; or to take any other action related thereto.</w:t>
      </w:r>
    </w:p>
    <w:p w14:paraId="4C43464B" w14:textId="77777777" w:rsidR="00A1053B" w:rsidRDefault="00A1053B" w:rsidP="00A1053B">
      <w:pPr>
        <w:pStyle w:val="ListParagraph"/>
        <w:rPr>
          <w:rFonts w:ascii="Times New Roman" w:hAnsi="Times New Roman" w:cs="Times New Roman"/>
          <w:sz w:val="24"/>
          <w:szCs w:val="24"/>
        </w:rPr>
      </w:pPr>
    </w:p>
    <w:p w14:paraId="4BEC7C51"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Submitted by: Town Accountant</w:t>
      </w:r>
    </w:p>
    <w:p w14:paraId="4A6A1DCB"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Funding Source: Borrowing </w:t>
      </w:r>
    </w:p>
    <w:p w14:paraId="6405E3F0"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Approval by the Finance Committee: </w:t>
      </w:r>
    </w:p>
    <w:p w14:paraId="51065D4E" w14:textId="77777777" w:rsidR="00A1053B" w:rsidRDefault="00A1053B" w:rsidP="00A1053B">
      <w:pPr>
        <w:pStyle w:val="ListParagraph"/>
        <w:rPr>
          <w:rFonts w:ascii="Times New Roman" w:hAnsi="Times New Roman" w:cs="Times New Roman"/>
          <w:sz w:val="24"/>
          <w:szCs w:val="24"/>
        </w:rPr>
      </w:pPr>
    </w:p>
    <w:p w14:paraId="7C36617C" w14:textId="77777777" w:rsidR="00A1053B" w:rsidRDefault="00A1053B" w:rsidP="00A1053B">
      <w:pPr>
        <w:ind w:left="630"/>
        <w:rPr>
          <w:rFonts w:ascii="Times New Roman" w:hAnsi="Times New Roman" w:cs="Times New Roman"/>
          <w:sz w:val="24"/>
          <w:szCs w:val="24"/>
        </w:rPr>
      </w:pPr>
      <w:r>
        <w:rPr>
          <w:rFonts w:ascii="Times New Roman" w:hAnsi="Times New Roman" w:cs="Times New Roman"/>
          <w:b/>
          <w:i/>
          <w:sz w:val="24"/>
          <w:szCs w:val="24"/>
        </w:rPr>
        <w:t xml:space="preserve">Emergency:  The March 1, </w:t>
      </w:r>
      <w:proofErr w:type="gramStart"/>
      <w:r>
        <w:rPr>
          <w:rFonts w:ascii="Times New Roman" w:hAnsi="Times New Roman" w:cs="Times New Roman"/>
          <w:b/>
          <w:i/>
          <w:sz w:val="24"/>
          <w:szCs w:val="24"/>
        </w:rPr>
        <w:t>2022</w:t>
      </w:r>
      <w:proofErr w:type="gramEnd"/>
      <w:r>
        <w:rPr>
          <w:rFonts w:ascii="Times New Roman" w:hAnsi="Times New Roman" w:cs="Times New Roman"/>
          <w:b/>
          <w:i/>
          <w:sz w:val="24"/>
          <w:szCs w:val="24"/>
        </w:rPr>
        <w:t xml:space="preserve"> Article 1 did not have the proper language as required by MCWT language (the last one did not and they usually want reference to their borrowing program if it is a possibility that you’d be borrowing it from them).  </w:t>
      </w:r>
    </w:p>
    <w:p w14:paraId="4D46BE51" w14:textId="77777777" w:rsidR="00A1053B" w:rsidRDefault="00A1053B" w:rsidP="00A1053B">
      <w:pPr>
        <w:pStyle w:val="ListParagraph"/>
        <w:ind w:left="630"/>
        <w:rPr>
          <w:rFonts w:ascii="Times New Roman" w:hAnsi="Times New Roman" w:cs="Times New Roman"/>
        </w:rPr>
      </w:pPr>
    </w:p>
    <w:p w14:paraId="2E001566" w14:textId="77777777" w:rsidR="00A1053B" w:rsidRDefault="00A1053B" w:rsidP="00A1053B">
      <w:pPr>
        <w:pStyle w:val="ListParagraph"/>
        <w:ind w:left="630"/>
        <w:rPr>
          <w:b/>
          <w:i/>
        </w:rPr>
      </w:pPr>
      <w:r>
        <w:rPr>
          <w:rFonts w:ascii="Times New Roman" w:hAnsi="Times New Roman" w:cs="Times New Roman"/>
          <w:b/>
          <w:i/>
          <w:sz w:val="24"/>
          <w:szCs w:val="24"/>
          <w:u w:val="single"/>
        </w:rPr>
        <w:t>Motion/Voted</w:t>
      </w:r>
      <w:r>
        <w:rPr>
          <w:rFonts w:ascii="Times New Roman" w:hAnsi="Times New Roman" w:cs="Times New Roman"/>
          <w:b/>
          <w:i/>
          <w:sz w:val="24"/>
          <w:szCs w:val="24"/>
        </w:rPr>
        <w:t xml:space="preserve">:  that $2,500,000 is appropriated for the purpose of financing the construction of paying the Town’s share of additional costs of design and construction of the Tri-town Regional Water Treatment Plant, as well as paying the Town’s share of designing and construction subaqueous dual transmission mains, including, in each case, the payment of all other costs incidental or related thereto, including without limitation all costs thereof as defined in Section 1 of Chapter 29C of the General Laws; that to meet this appropriation the Treasurer with the approval of the Select Board‎ is authorized to borrow $2,500,000 and issue bonds or notes therefor under Chapter 44 of the General Laws and/or Chapter 29C of the General Laws; that such bonds or notes shall be general obligations of the Town unless the Treasurer with the approval of the ‎Select Board‎ determines that they should be issued as limited obligations and may be secured by local system revenues as defined in Section 1 of Chapter 29C; that the Treasurer with the approval of the Select Board‎ is authorized to borrow all or a portion of such amount from the Massachusetts Water Pollution Abatement Trust established pursuant to Chapter 29C and in connection therewith to enter into a loan agreement and/or security agreement with the Trust and otherwise to contract with the Trust and the Department of Environmental Protection with respect to such loan and for any federal or state aid available for the project or for the financing thereof; and that the Select Board‎, Board of Public Works or other appropriate local body or official is authorized to enter into a project regulatory agreement with the Department of Environmental Protection, to expend all funds available for the project and to take any other action necessary or convenient to carry out the project.  The vote adopted under Article 1 at the March 1, </w:t>
      </w:r>
      <w:proofErr w:type="gramStart"/>
      <w:r>
        <w:rPr>
          <w:rFonts w:ascii="Times New Roman" w:hAnsi="Times New Roman" w:cs="Times New Roman"/>
          <w:b/>
          <w:i/>
          <w:sz w:val="24"/>
          <w:szCs w:val="24"/>
        </w:rPr>
        <w:t>2022</w:t>
      </w:r>
      <w:proofErr w:type="gramEnd"/>
      <w:r>
        <w:rPr>
          <w:rFonts w:ascii="Times New Roman" w:hAnsi="Times New Roman" w:cs="Times New Roman"/>
          <w:b/>
          <w:i/>
          <w:sz w:val="24"/>
          <w:szCs w:val="24"/>
        </w:rPr>
        <w:t xml:space="preserve"> Town Meeting is hereby rescinded.</w:t>
      </w:r>
      <w:r>
        <w:rPr>
          <w:b/>
          <w:i/>
        </w:rPr>
        <w:t xml:space="preserve"> </w:t>
      </w:r>
    </w:p>
    <w:p w14:paraId="5441BA14" w14:textId="77777777" w:rsidR="00A1053B" w:rsidRDefault="00A1053B" w:rsidP="00A1053B">
      <w:pPr>
        <w:pStyle w:val="ListParagraph"/>
        <w:ind w:left="630"/>
        <w:rPr>
          <w:color w:val="0070C0"/>
        </w:rPr>
      </w:pPr>
    </w:p>
    <w:p w14:paraId="788C6ACD" w14:textId="77777777" w:rsidR="00A1053B" w:rsidRDefault="00A1053B" w:rsidP="00A1053B">
      <w:pPr>
        <w:rPr>
          <w:rFonts w:ascii="Times New Roman" w:hAnsi="Times New Roman" w:cs="Times New Roman"/>
          <w:b/>
          <w:sz w:val="24"/>
          <w:szCs w:val="24"/>
        </w:rPr>
      </w:pPr>
      <w:r>
        <w:rPr>
          <w:rFonts w:ascii="Times New Roman" w:hAnsi="Times New Roman" w:cs="Times New Roman"/>
          <w:b/>
          <w:sz w:val="24"/>
          <w:szCs w:val="24"/>
        </w:rPr>
        <w:t xml:space="preserve">Article 3: GIS Infrastructure Asset Management Program -Supplemental Funding </w:t>
      </w:r>
    </w:p>
    <w:p w14:paraId="3DEA3D00" w14:textId="77777777" w:rsidR="00A1053B" w:rsidRDefault="00A1053B" w:rsidP="00A1053B">
      <w:pPr>
        <w:pStyle w:val="ListParagraph"/>
        <w:ind w:left="540"/>
        <w:rPr>
          <w:rFonts w:ascii="Times New Roman" w:hAnsi="Times New Roman" w:cs="Times New Roman"/>
          <w:sz w:val="24"/>
          <w:szCs w:val="24"/>
        </w:rPr>
      </w:pPr>
      <w:r>
        <w:rPr>
          <w:rFonts w:ascii="Times New Roman" w:hAnsi="Times New Roman" w:cs="Times New Roman"/>
          <w:sz w:val="24"/>
          <w:szCs w:val="24"/>
        </w:rPr>
        <w:t>To see if the Town will vote to appropriate the sum of  Seventy-Four Thousand Eight Hundred Sixty Three Dollars and Fifty Cents ($74,863.50)  from Water Enterprise Fund  and Seventy Four Thousand Eight Hundred Sixty Three Dollars and Fifty Cents ($74,863.50) from the Sewer Enterprise Fund for a total of One Hundred Forty Nine Thousand Seven Hundred Twenty Seven Dollars and No Cents or any other appropriate sum to supplement the sum of $112,000 previously approved in Article 12 of the June 5, 2023 Special Town Meeting for the purpose of funding the GIS Infrastructure Asset Management Program as required by DEP/EPA or take any other action related thereto.</w:t>
      </w:r>
    </w:p>
    <w:p w14:paraId="5E32ECA9" w14:textId="77777777" w:rsidR="00A1053B" w:rsidRDefault="00A1053B" w:rsidP="00A1053B">
      <w:pPr>
        <w:pStyle w:val="ListParagraph"/>
        <w:ind w:left="540"/>
        <w:rPr>
          <w:rFonts w:ascii="Times New Roman" w:hAnsi="Times New Roman" w:cs="Times New Roman"/>
          <w:sz w:val="24"/>
          <w:szCs w:val="24"/>
        </w:rPr>
      </w:pPr>
    </w:p>
    <w:p w14:paraId="62ADEA0E" w14:textId="77777777" w:rsidR="00A1053B" w:rsidRDefault="00A1053B" w:rsidP="00A1053B">
      <w:pPr>
        <w:pStyle w:val="ListParagraph"/>
        <w:ind w:left="540"/>
        <w:rPr>
          <w:rFonts w:ascii="Times New Roman" w:hAnsi="Times New Roman" w:cs="Times New Roman"/>
          <w:sz w:val="24"/>
          <w:szCs w:val="24"/>
        </w:rPr>
      </w:pPr>
      <w:r>
        <w:rPr>
          <w:rFonts w:ascii="Times New Roman" w:hAnsi="Times New Roman" w:cs="Times New Roman"/>
          <w:sz w:val="24"/>
          <w:szCs w:val="24"/>
        </w:rPr>
        <w:t>Submitted by: Town Accountant</w:t>
      </w:r>
    </w:p>
    <w:p w14:paraId="44F9130C" w14:textId="77777777" w:rsidR="00A1053B" w:rsidRDefault="00A1053B" w:rsidP="00A1053B">
      <w:pPr>
        <w:pStyle w:val="ListParagraph"/>
        <w:ind w:left="540"/>
        <w:rPr>
          <w:rFonts w:ascii="Times New Roman" w:hAnsi="Times New Roman" w:cs="Times New Roman"/>
          <w:sz w:val="24"/>
          <w:szCs w:val="24"/>
        </w:rPr>
      </w:pPr>
      <w:r>
        <w:rPr>
          <w:rFonts w:ascii="Times New Roman" w:hAnsi="Times New Roman" w:cs="Times New Roman"/>
          <w:sz w:val="24"/>
          <w:szCs w:val="24"/>
        </w:rPr>
        <w:t>Funding Source: Water Enterprise and Sewer Enterprise Budgets</w:t>
      </w:r>
    </w:p>
    <w:p w14:paraId="225C85C8" w14:textId="77777777" w:rsidR="00A1053B" w:rsidRDefault="00A1053B" w:rsidP="00A1053B">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Finance Committee Recommendation: </w:t>
      </w:r>
    </w:p>
    <w:p w14:paraId="52851C00" w14:textId="77777777" w:rsidR="00A1053B" w:rsidRDefault="00A1053B" w:rsidP="00A1053B">
      <w:pPr>
        <w:pStyle w:val="ListParagraph"/>
        <w:ind w:left="540"/>
        <w:rPr>
          <w:rFonts w:ascii="Times New Roman" w:hAnsi="Times New Roman" w:cs="Times New Roman"/>
          <w:sz w:val="24"/>
          <w:szCs w:val="24"/>
        </w:rPr>
      </w:pPr>
    </w:p>
    <w:p w14:paraId="57901DBD" w14:textId="77777777" w:rsidR="00A1053B" w:rsidRDefault="00A1053B" w:rsidP="00A1053B">
      <w:pPr>
        <w:pStyle w:val="ListParagraph"/>
        <w:ind w:left="540"/>
        <w:rPr>
          <w:rFonts w:ascii="Times New Roman" w:hAnsi="Times New Roman" w:cs="Times New Roman"/>
          <w:b/>
          <w:i/>
          <w:sz w:val="24"/>
          <w:szCs w:val="24"/>
        </w:rPr>
      </w:pPr>
      <w:r>
        <w:rPr>
          <w:rFonts w:ascii="Times New Roman" w:hAnsi="Times New Roman" w:cs="Times New Roman"/>
          <w:b/>
          <w:i/>
          <w:sz w:val="24"/>
          <w:szCs w:val="24"/>
        </w:rPr>
        <w:t xml:space="preserve">Emergency: Although the GIS Infrastructure Asset Management Program is partially funded by a grant, the town is required to provide sufficient evidence that the whole project is funded. </w:t>
      </w:r>
    </w:p>
    <w:p w14:paraId="4ED1D186" w14:textId="77777777" w:rsidR="00A1053B" w:rsidRDefault="00A1053B" w:rsidP="00A1053B">
      <w:pPr>
        <w:pStyle w:val="ListParagraph"/>
        <w:ind w:left="540"/>
        <w:rPr>
          <w:rFonts w:ascii="Times New Roman" w:hAnsi="Times New Roman" w:cs="Times New Roman"/>
          <w:b/>
          <w:i/>
          <w:sz w:val="24"/>
          <w:szCs w:val="24"/>
        </w:rPr>
      </w:pPr>
    </w:p>
    <w:p w14:paraId="625FD0CD" w14:textId="77777777" w:rsidR="00A1053B" w:rsidRDefault="00A1053B" w:rsidP="00A1053B">
      <w:pPr>
        <w:pStyle w:val="ListParagraph"/>
        <w:ind w:left="540"/>
        <w:rPr>
          <w:rFonts w:ascii="Times New Roman" w:hAnsi="Times New Roman" w:cs="Times New Roman"/>
          <w:b/>
          <w:i/>
          <w:sz w:val="24"/>
          <w:szCs w:val="24"/>
        </w:rPr>
      </w:pPr>
      <w:r>
        <w:rPr>
          <w:rFonts w:ascii="Times New Roman" w:hAnsi="Times New Roman" w:cs="Times New Roman"/>
          <w:b/>
          <w:i/>
          <w:sz w:val="24"/>
          <w:szCs w:val="24"/>
        </w:rPr>
        <w:lastRenderedPageBreak/>
        <w:t xml:space="preserve">Motion: I move that the Town of Holbrook vote to raise and appropriate the </w:t>
      </w:r>
      <w:proofErr w:type="spellStart"/>
      <w:r>
        <w:rPr>
          <w:rFonts w:ascii="Times New Roman" w:hAnsi="Times New Roman" w:cs="Times New Roman"/>
          <w:b/>
          <w:i/>
          <w:sz w:val="24"/>
          <w:szCs w:val="24"/>
        </w:rPr>
        <w:t>the</w:t>
      </w:r>
      <w:proofErr w:type="spellEnd"/>
      <w:r>
        <w:rPr>
          <w:rFonts w:ascii="Times New Roman" w:hAnsi="Times New Roman" w:cs="Times New Roman"/>
          <w:b/>
          <w:i/>
          <w:sz w:val="24"/>
          <w:szCs w:val="24"/>
        </w:rPr>
        <w:t xml:space="preserve"> sum of  Seventy-Four Thousand Eight Hundred Sixty Three Dollars and Fifty Cents ($74,863.50)  from Water Enterprise Fund  and Seventy Four Thousand Eight Hundred Sixty Three Dollars and Fifty Cents ($74,863.50) from the Sewer Enterprise Fund for a total of One Hundred Forty Nine Thousand Seven Hundred Twenty Seven Dollars and No Cents from the FY2024 Budget to supplement the GIS Infrastructure Asset Management Program.</w:t>
      </w:r>
    </w:p>
    <w:p w14:paraId="10DA417C" w14:textId="77777777" w:rsidR="00A1053B" w:rsidRDefault="00A1053B" w:rsidP="00A1053B">
      <w:pPr>
        <w:pStyle w:val="ListParagraph"/>
        <w:ind w:left="540"/>
        <w:rPr>
          <w:rFonts w:ascii="Times New Roman" w:hAnsi="Times New Roman" w:cs="Times New Roman"/>
          <w:sz w:val="24"/>
          <w:szCs w:val="24"/>
        </w:rPr>
      </w:pPr>
    </w:p>
    <w:p w14:paraId="200EF2F0" w14:textId="77777777" w:rsidR="00A1053B" w:rsidRDefault="00A1053B" w:rsidP="00A1053B">
      <w:pPr>
        <w:pStyle w:val="ListParagraph"/>
        <w:ind w:left="540"/>
        <w:rPr>
          <w:rFonts w:ascii="Times New Roman" w:hAnsi="Times New Roman" w:cs="Times New Roman"/>
          <w:sz w:val="24"/>
          <w:szCs w:val="24"/>
        </w:rPr>
      </w:pPr>
    </w:p>
    <w:p w14:paraId="788AA033" w14:textId="77777777" w:rsidR="00A1053B" w:rsidRDefault="00A1053B" w:rsidP="00A1053B">
      <w:pPr>
        <w:pStyle w:val="ListParagraph"/>
        <w:ind w:left="0"/>
        <w:rPr>
          <w:rFonts w:ascii="Times New Roman" w:hAnsi="Times New Roman" w:cs="Times New Roman"/>
          <w:b/>
          <w:sz w:val="24"/>
          <w:szCs w:val="24"/>
        </w:rPr>
      </w:pPr>
      <w:r>
        <w:rPr>
          <w:rFonts w:ascii="Times New Roman" w:hAnsi="Times New Roman" w:cs="Times New Roman"/>
          <w:b/>
          <w:sz w:val="24"/>
          <w:szCs w:val="24"/>
        </w:rPr>
        <w:t>Article 4: Solid Waste Budget</w:t>
      </w:r>
    </w:p>
    <w:p w14:paraId="7930BB83" w14:textId="77777777" w:rsidR="00A1053B" w:rsidRDefault="00A1053B" w:rsidP="00A1053B">
      <w:pPr>
        <w:pStyle w:val="ListParagraph"/>
        <w:rPr>
          <w:rFonts w:ascii="Times New Roman" w:hAnsi="Times New Roman" w:cs="Times New Roman"/>
          <w:sz w:val="24"/>
          <w:szCs w:val="24"/>
        </w:rPr>
      </w:pPr>
    </w:p>
    <w:p w14:paraId="5D967B83"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To see if the Town will vote to supplement a previous appropriation approved in Article 6 of the June 5,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Annual Town Meeting by approving an additional appropriation to fully fund the FY2024 Solid Waste Enterprise fund in the amount of budget or take any other action related thereto.</w:t>
      </w:r>
    </w:p>
    <w:p w14:paraId="710D3238" w14:textId="77777777" w:rsidR="00A1053B" w:rsidRDefault="00A1053B" w:rsidP="00A1053B">
      <w:pPr>
        <w:pStyle w:val="ListParagraph"/>
        <w:rPr>
          <w:rFonts w:ascii="Times New Roman" w:hAnsi="Times New Roman" w:cs="Times New Roman"/>
          <w:sz w:val="24"/>
          <w:szCs w:val="24"/>
        </w:rPr>
      </w:pPr>
    </w:p>
    <w:p w14:paraId="224C822F"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Submitted by: Select Board</w:t>
      </w:r>
    </w:p>
    <w:p w14:paraId="6C2B1804"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Funding Source: User Rates</w:t>
      </w:r>
    </w:p>
    <w:p w14:paraId="4C455494"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Finance Committee Recommendation: </w:t>
      </w:r>
    </w:p>
    <w:p w14:paraId="1ACA86D0" w14:textId="77777777" w:rsidR="00A1053B" w:rsidRDefault="00A1053B" w:rsidP="00A1053B">
      <w:pPr>
        <w:pStyle w:val="ListParagraph"/>
        <w:rPr>
          <w:rFonts w:ascii="Times New Roman" w:hAnsi="Times New Roman" w:cs="Times New Roman"/>
          <w:sz w:val="24"/>
          <w:szCs w:val="24"/>
        </w:rPr>
      </w:pPr>
    </w:p>
    <w:p w14:paraId="66A29341"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t xml:space="preserve">Emergency: At the June 5, </w:t>
      </w:r>
      <w:proofErr w:type="gramStart"/>
      <w:r>
        <w:rPr>
          <w:rFonts w:ascii="Times New Roman" w:hAnsi="Times New Roman" w:cs="Times New Roman"/>
          <w:b/>
          <w:i/>
          <w:sz w:val="24"/>
          <w:szCs w:val="24"/>
        </w:rPr>
        <w:t>2023</w:t>
      </w:r>
      <w:proofErr w:type="gramEnd"/>
      <w:r>
        <w:rPr>
          <w:rFonts w:ascii="Times New Roman" w:hAnsi="Times New Roman" w:cs="Times New Roman"/>
          <w:b/>
          <w:i/>
          <w:sz w:val="24"/>
          <w:szCs w:val="24"/>
        </w:rPr>
        <w:t xml:space="preserve"> Town Meeting voted to approved a reduced Solid Waste Budget of Five Hundred Thirty-Three Thousand One Hundred Nineteen Dollars and No Cents ($533,119).  The actual Solid Waste Budget for FY2024 is One Million Seventy-Four Thousand Three Hundred Thirty-Four Dollars and Thirty-Three Cents.</w:t>
      </w:r>
    </w:p>
    <w:p w14:paraId="05F81F93" w14:textId="77777777" w:rsidR="00A1053B" w:rsidRDefault="00A1053B" w:rsidP="00A1053B">
      <w:pPr>
        <w:pStyle w:val="ListParagraph"/>
        <w:rPr>
          <w:rFonts w:ascii="Times New Roman" w:hAnsi="Times New Roman" w:cs="Times New Roman"/>
          <w:b/>
          <w:i/>
          <w:sz w:val="24"/>
          <w:szCs w:val="24"/>
        </w:rPr>
      </w:pPr>
    </w:p>
    <w:p w14:paraId="1AE000A7"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t>Motion: I move that the Town of Holbrook vote to modify the FY2024 Budget by increasing the budget by Five Hundred Forty-One Thousand Two Hundred Five Dollars and Thirty-Three Cents ($541,205.33) predicted on the increase to Solid Waste User Fees for Quarter 3 And Quarter 4 of Fiscal Year 2024.</w:t>
      </w:r>
    </w:p>
    <w:p w14:paraId="1E85CDA1" w14:textId="77777777" w:rsidR="00A1053B" w:rsidRDefault="00A1053B" w:rsidP="00A1053B">
      <w:pPr>
        <w:pStyle w:val="ListParagraph"/>
        <w:rPr>
          <w:rFonts w:ascii="Times New Roman" w:hAnsi="Times New Roman" w:cs="Times New Roman"/>
          <w:b/>
          <w:i/>
          <w:sz w:val="24"/>
          <w:szCs w:val="24"/>
        </w:rPr>
      </w:pPr>
    </w:p>
    <w:p w14:paraId="0E2E4D7E" w14:textId="77777777" w:rsidR="00A1053B" w:rsidRDefault="00A1053B" w:rsidP="00A1053B">
      <w:pPr>
        <w:rPr>
          <w:rFonts w:ascii="Times New Roman" w:hAnsi="Times New Roman" w:cs="Times New Roman"/>
          <w:b/>
          <w:sz w:val="24"/>
          <w:szCs w:val="24"/>
        </w:rPr>
      </w:pPr>
      <w:r>
        <w:rPr>
          <w:rFonts w:ascii="Times New Roman" w:hAnsi="Times New Roman" w:cs="Times New Roman"/>
          <w:b/>
          <w:sz w:val="24"/>
          <w:szCs w:val="24"/>
        </w:rPr>
        <w:t xml:space="preserve">Article 5: Holbrook Patrolman’s Association Contract MOU </w:t>
      </w:r>
    </w:p>
    <w:p w14:paraId="215F9080"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To see if the Town will vote to approve an amendment to the collective bargaining agreement between the Town and the New England Police Benevolent Association Local 88A or take any other action related thereto.</w:t>
      </w:r>
    </w:p>
    <w:p w14:paraId="6A373B0A" w14:textId="77777777" w:rsidR="00A1053B" w:rsidRDefault="00A1053B" w:rsidP="00A1053B">
      <w:pPr>
        <w:ind w:left="720"/>
        <w:rPr>
          <w:rFonts w:ascii="Times New Roman" w:hAnsi="Times New Roman" w:cs="Times New Roman"/>
          <w:sz w:val="24"/>
          <w:szCs w:val="24"/>
        </w:rPr>
      </w:pPr>
      <w:bookmarkStart w:id="1" w:name="_Hlk149565316"/>
      <w:r>
        <w:rPr>
          <w:rFonts w:ascii="Times New Roman" w:hAnsi="Times New Roman" w:cs="Times New Roman"/>
          <w:sz w:val="24"/>
          <w:szCs w:val="24"/>
        </w:rPr>
        <w:t>Submitted by: Police Chief</w:t>
      </w:r>
    </w:p>
    <w:p w14:paraId="63E0E5D8"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Funding Source: Current Year Budget</w:t>
      </w:r>
    </w:p>
    <w:p w14:paraId="45DE68EF"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 xml:space="preserve">Finance Committee Recommendation: </w:t>
      </w:r>
    </w:p>
    <w:p w14:paraId="006C6E06" w14:textId="77777777" w:rsidR="00A1053B" w:rsidRDefault="00A1053B" w:rsidP="00A1053B">
      <w:pPr>
        <w:ind w:left="720"/>
        <w:rPr>
          <w:rFonts w:ascii="Times New Roman" w:hAnsi="Times New Roman" w:cs="Times New Roman"/>
          <w:b/>
          <w:i/>
          <w:sz w:val="24"/>
          <w:szCs w:val="24"/>
        </w:rPr>
      </w:pPr>
      <w:bookmarkStart w:id="2" w:name="_Hlk149562990"/>
      <w:bookmarkEnd w:id="1"/>
      <w:r>
        <w:rPr>
          <w:rFonts w:ascii="Times New Roman" w:hAnsi="Times New Roman" w:cs="Times New Roman"/>
          <w:b/>
          <w:i/>
          <w:sz w:val="24"/>
          <w:szCs w:val="24"/>
        </w:rPr>
        <w:t xml:space="preserve">Emergency: The Police Department and Patrolman’s Association have </w:t>
      </w:r>
      <w:proofErr w:type="gramStart"/>
      <w:r>
        <w:rPr>
          <w:rFonts w:ascii="Times New Roman" w:hAnsi="Times New Roman" w:cs="Times New Roman"/>
          <w:b/>
          <w:i/>
          <w:sz w:val="24"/>
          <w:szCs w:val="24"/>
        </w:rPr>
        <w:t>entered into</w:t>
      </w:r>
      <w:proofErr w:type="gramEnd"/>
      <w:r>
        <w:rPr>
          <w:rFonts w:ascii="Times New Roman" w:hAnsi="Times New Roman" w:cs="Times New Roman"/>
          <w:b/>
          <w:i/>
          <w:sz w:val="24"/>
          <w:szCs w:val="24"/>
        </w:rPr>
        <w:t xml:space="preserve"> a modified contract with the initiation of the Body Camera Program.</w:t>
      </w:r>
    </w:p>
    <w:p w14:paraId="5AC57D72" w14:textId="77777777" w:rsidR="00A1053B" w:rsidRDefault="00A1053B" w:rsidP="00A1053B">
      <w:pPr>
        <w:ind w:left="720"/>
        <w:rPr>
          <w:rFonts w:ascii="Times New Roman" w:hAnsi="Times New Roman" w:cs="Times New Roman"/>
          <w:b/>
          <w:i/>
          <w:sz w:val="24"/>
          <w:szCs w:val="24"/>
        </w:rPr>
      </w:pPr>
      <w:r>
        <w:rPr>
          <w:rFonts w:ascii="Times New Roman" w:hAnsi="Times New Roman" w:cs="Times New Roman"/>
          <w:b/>
          <w:i/>
          <w:sz w:val="24"/>
          <w:szCs w:val="24"/>
        </w:rPr>
        <w:lastRenderedPageBreak/>
        <w:t>Motion: I move that the Town of Holbrook authorize the payment of the estimated salary increases of Twelve Thousand Five Hundred Sixty On Dollars and Seventy Five Cents ($ 12,561.75</w:t>
      </w:r>
      <w:proofErr w:type="gramStart"/>
      <w:r>
        <w:rPr>
          <w:rFonts w:ascii="Times New Roman" w:hAnsi="Times New Roman" w:cs="Times New Roman"/>
          <w:b/>
          <w:i/>
          <w:sz w:val="24"/>
          <w:szCs w:val="24"/>
        </w:rPr>
        <w:t>)  to</w:t>
      </w:r>
      <w:proofErr w:type="gramEnd"/>
      <w:r>
        <w:rPr>
          <w:rFonts w:ascii="Times New Roman" w:hAnsi="Times New Roman" w:cs="Times New Roman"/>
          <w:b/>
          <w:i/>
          <w:sz w:val="24"/>
          <w:szCs w:val="24"/>
        </w:rPr>
        <w:t xml:space="preserve"> the Holbrook Patrolman’s Association from the Fiscal Year 2024 Police Department Budget.</w:t>
      </w:r>
    </w:p>
    <w:bookmarkEnd w:id="2"/>
    <w:p w14:paraId="656A7121" w14:textId="77777777" w:rsidR="00A1053B" w:rsidRDefault="00A1053B" w:rsidP="00A1053B">
      <w:pPr>
        <w:ind w:left="720"/>
        <w:rPr>
          <w:rFonts w:ascii="Times New Roman" w:hAnsi="Times New Roman" w:cs="Times New Roman"/>
          <w:b/>
          <w:i/>
          <w:sz w:val="24"/>
          <w:szCs w:val="24"/>
        </w:rPr>
      </w:pPr>
    </w:p>
    <w:p w14:paraId="3F82E7D0" w14:textId="77777777" w:rsidR="00A1053B" w:rsidRDefault="00A1053B" w:rsidP="00A1053B">
      <w:pPr>
        <w:rPr>
          <w:rFonts w:ascii="Times New Roman" w:hAnsi="Times New Roman" w:cs="Times New Roman"/>
          <w:b/>
          <w:sz w:val="24"/>
          <w:szCs w:val="24"/>
        </w:rPr>
      </w:pPr>
      <w:bookmarkStart w:id="3" w:name="_Hlk149563333"/>
      <w:r>
        <w:rPr>
          <w:rFonts w:ascii="Times New Roman" w:hAnsi="Times New Roman" w:cs="Times New Roman"/>
          <w:b/>
          <w:sz w:val="24"/>
          <w:szCs w:val="24"/>
        </w:rPr>
        <w:t>Article 6: Holbrook Superior’s Association Contract MOU</w:t>
      </w:r>
    </w:p>
    <w:bookmarkEnd w:id="3"/>
    <w:p w14:paraId="1C03F4D3"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To see if the Town will vote to approve an amendment to the collective bargaining agreement between the Town and the New England Police Benevolent Association Local 88B or take any other action related thereto.</w:t>
      </w:r>
    </w:p>
    <w:p w14:paraId="5ED40975"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Submitted by: Police Chief</w:t>
      </w:r>
    </w:p>
    <w:p w14:paraId="077BC04C"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Funding Source: Current Year Budget</w:t>
      </w:r>
    </w:p>
    <w:p w14:paraId="318CE194"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 xml:space="preserve">Finance Committee Recommendation: </w:t>
      </w:r>
    </w:p>
    <w:p w14:paraId="04B6A690" w14:textId="77777777" w:rsidR="00A1053B" w:rsidRDefault="00A1053B" w:rsidP="00A1053B">
      <w:pPr>
        <w:pStyle w:val="ListParagraph"/>
        <w:rPr>
          <w:rFonts w:ascii="Times New Roman" w:hAnsi="Times New Roman" w:cs="Times New Roman"/>
          <w:b/>
          <w:i/>
          <w:sz w:val="24"/>
          <w:szCs w:val="24"/>
        </w:rPr>
      </w:pPr>
      <w:bookmarkStart w:id="4" w:name="_Hlk149563415"/>
      <w:r>
        <w:rPr>
          <w:rFonts w:ascii="Times New Roman" w:hAnsi="Times New Roman" w:cs="Times New Roman"/>
          <w:b/>
          <w:i/>
          <w:sz w:val="24"/>
          <w:szCs w:val="24"/>
        </w:rPr>
        <w:t xml:space="preserve">Emergency: The Police Department and Superior’s Association have </w:t>
      </w:r>
      <w:proofErr w:type="gramStart"/>
      <w:r>
        <w:rPr>
          <w:rFonts w:ascii="Times New Roman" w:hAnsi="Times New Roman" w:cs="Times New Roman"/>
          <w:b/>
          <w:i/>
          <w:sz w:val="24"/>
          <w:szCs w:val="24"/>
        </w:rPr>
        <w:t>entered into</w:t>
      </w:r>
      <w:proofErr w:type="gramEnd"/>
      <w:r>
        <w:rPr>
          <w:rFonts w:ascii="Times New Roman" w:hAnsi="Times New Roman" w:cs="Times New Roman"/>
          <w:b/>
          <w:i/>
          <w:sz w:val="24"/>
          <w:szCs w:val="24"/>
        </w:rPr>
        <w:t xml:space="preserve"> a modified contract with the initiation of the Body Camera Program.</w:t>
      </w:r>
    </w:p>
    <w:bookmarkEnd w:id="4"/>
    <w:p w14:paraId="6E2093D6" w14:textId="77777777" w:rsidR="00A1053B" w:rsidRDefault="00A1053B" w:rsidP="00A1053B">
      <w:pPr>
        <w:pStyle w:val="ListParagraph"/>
        <w:rPr>
          <w:rFonts w:ascii="Times New Roman" w:hAnsi="Times New Roman" w:cs="Times New Roman"/>
          <w:b/>
          <w:i/>
          <w:sz w:val="24"/>
          <w:szCs w:val="24"/>
        </w:rPr>
      </w:pPr>
    </w:p>
    <w:p w14:paraId="72D47B6A"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t>Motion: I move that the Town of Holbrook authorize the payment of the estimated salary increases of Nine Thousand Eight Hundred Forty-Four Dollars and Forty-Eight Cents ($ 9,844.48) to the Holbrook Superior’s Association from the Fiscal Year 2024 Police Department Budget.</w:t>
      </w:r>
    </w:p>
    <w:p w14:paraId="5C8F8951" w14:textId="77777777" w:rsidR="00A1053B" w:rsidRDefault="00A1053B" w:rsidP="00A1053B">
      <w:pPr>
        <w:pStyle w:val="ListParagraph"/>
        <w:rPr>
          <w:rFonts w:ascii="Times New Roman" w:hAnsi="Times New Roman" w:cs="Times New Roman"/>
          <w:sz w:val="24"/>
          <w:szCs w:val="24"/>
        </w:rPr>
      </w:pPr>
    </w:p>
    <w:p w14:paraId="0993D35A" w14:textId="77777777" w:rsidR="00A1053B" w:rsidRDefault="00A1053B" w:rsidP="00A1053B">
      <w:pPr>
        <w:rPr>
          <w:rFonts w:ascii="Times New Roman" w:hAnsi="Times New Roman" w:cs="Times New Roman"/>
          <w:b/>
          <w:sz w:val="24"/>
          <w:szCs w:val="24"/>
        </w:rPr>
      </w:pPr>
      <w:bookmarkStart w:id="5" w:name="_Hlk149563846"/>
    </w:p>
    <w:p w14:paraId="071FDEE4" w14:textId="77777777" w:rsidR="00A1053B" w:rsidRDefault="00A1053B" w:rsidP="00A1053B">
      <w:pPr>
        <w:rPr>
          <w:rFonts w:ascii="Times New Roman" w:hAnsi="Times New Roman" w:cs="Times New Roman"/>
          <w:sz w:val="24"/>
          <w:szCs w:val="24"/>
        </w:rPr>
      </w:pPr>
      <w:r>
        <w:rPr>
          <w:rFonts w:ascii="Times New Roman" w:hAnsi="Times New Roman" w:cs="Times New Roman"/>
          <w:b/>
          <w:sz w:val="24"/>
          <w:szCs w:val="24"/>
        </w:rPr>
        <w:t>Article 7: Wage and Salary Schedule Modification – Conservation Officer</w:t>
      </w:r>
    </w:p>
    <w:bookmarkEnd w:id="5"/>
    <w:p w14:paraId="6CB69755" w14:textId="77777777" w:rsidR="00A1053B" w:rsidRDefault="00A1053B" w:rsidP="00A1053B">
      <w:pPr>
        <w:pStyle w:val="ListParagraph"/>
        <w:rPr>
          <w:rFonts w:ascii="Times New Roman" w:hAnsi="Times New Roman" w:cs="Times New Roman"/>
          <w:sz w:val="24"/>
          <w:szCs w:val="24"/>
        </w:rPr>
      </w:pPr>
    </w:p>
    <w:p w14:paraId="33D89529"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To see if the Town will vote to supplement a previous appropriation approved in Schedule B of the Fiscal 2024 Wage and Salary Schedule of the June 5,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Annual Town Meeting by approving an additional sum of $32,000 to the Conservation Officer Part Time or take any other action related thereto.</w:t>
      </w:r>
    </w:p>
    <w:p w14:paraId="16DF1459" w14:textId="77777777" w:rsidR="00A1053B" w:rsidRDefault="00A1053B" w:rsidP="00A1053B">
      <w:pPr>
        <w:pStyle w:val="ListParagraph"/>
        <w:rPr>
          <w:rFonts w:ascii="Times New Roman" w:hAnsi="Times New Roman" w:cs="Times New Roman"/>
          <w:sz w:val="24"/>
          <w:szCs w:val="24"/>
        </w:rPr>
      </w:pPr>
    </w:p>
    <w:p w14:paraId="071C54A1"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Submitted by: Select Board</w:t>
      </w:r>
    </w:p>
    <w:p w14:paraId="64E7641A"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Funding Source: Human Resources Budgetary Transfer </w:t>
      </w:r>
    </w:p>
    <w:p w14:paraId="1BF81B74"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 xml:space="preserve">Finance Committee Recommendation: </w:t>
      </w:r>
    </w:p>
    <w:p w14:paraId="1841FB19" w14:textId="77777777" w:rsidR="00A1053B" w:rsidRDefault="00A1053B" w:rsidP="00A1053B">
      <w:pPr>
        <w:pStyle w:val="ListParagraph"/>
        <w:rPr>
          <w:rFonts w:ascii="Times New Roman" w:hAnsi="Times New Roman" w:cs="Times New Roman"/>
          <w:sz w:val="24"/>
          <w:szCs w:val="24"/>
        </w:rPr>
      </w:pPr>
    </w:p>
    <w:p w14:paraId="364AAC46" w14:textId="77777777" w:rsidR="00A1053B" w:rsidRDefault="00A1053B" w:rsidP="00A1053B">
      <w:pPr>
        <w:pStyle w:val="ListParagraph"/>
        <w:rPr>
          <w:rFonts w:ascii="Times New Roman" w:hAnsi="Times New Roman" w:cs="Times New Roman"/>
          <w:sz w:val="24"/>
          <w:szCs w:val="24"/>
        </w:rPr>
      </w:pPr>
    </w:p>
    <w:p w14:paraId="69BFCA20" w14:textId="77777777" w:rsidR="00A1053B" w:rsidRDefault="00A1053B" w:rsidP="00A1053B">
      <w:pPr>
        <w:pStyle w:val="ListParagraph"/>
        <w:rPr>
          <w:rFonts w:ascii="Times New Roman" w:hAnsi="Times New Roman" w:cs="Times New Roman"/>
          <w:sz w:val="24"/>
          <w:szCs w:val="24"/>
        </w:rPr>
      </w:pPr>
    </w:p>
    <w:p w14:paraId="7DBA1F83"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t>Emergency: The Select Board is requesting the Conservation Agent position be transitioned from a part time to a full-time position.</w:t>
      </w:r>
    </w:p>
    <w:p w14:paraId="6857E863" w14:textId="77777777" w:rsidR="00A1053B" w:rsidRDefault="00A1053B" w:rsidP="00A1053B">
      <w:pPr>
        <w:pStyle w:val="ListParagraph"/>
        <w:rPr>
          <w:rFonts w:ascii="Times New Roman" w:hAnsi="Times New Roman" w:cs="Times New Roman"/>
          <w:b/>
          <w:i/>
          <w:sz w:val="24"/>
          <w:szCs w:val="24"/>
        </w:rPr>
      </w:pPr>
    </w:p>
    <w:p w14:paraId="0F7B0B4A"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lastRenderedPageBreak/>
        <w:t>Motion: I move that the Town of Holbrook vote to transition the Conservation Agent from part time to full time and that funding for this position be transferred from the Human Resources Director Salary Account Number 01-152-5100-5112 in the amount of Thirty-Two Thousand Dollars and transferred into Inspectional Services Conservation Agent Account Number 01-240-5100-5119.</w:t>
      </w:r>
    </w:p>
    <w:p w14:paraId="7E6CC9E1" w14:textId="77777777" w:rsidR="00A1053B" w:rsidRDefault="00A1053B" w:rsidP="00A1053B">
      <w:pPr>
        <w:pStyle w:val="ListParagraph"/>
        <w:rPr>
          <w:rFonts w:ascii="Times New Roman" w:hAnsi="Times New Roman" w:cs="Times New Roman"/>
          <w:b/>
          <w:i/>
          <w:sz w:val="24"/>
          <w:szCs w:val="24"/>
        </w:rPr>
      </w:pPr>
    </w:p>
    <w:p w14:paraId="2E89BF31" w14:textId="77777777" w:rsidR="00A1053B" w:rsidRDefault="00A1053B" w:rsidP="00A1053B">
      <w:pPr>
        <w:rPr>
          <w:rFonts w:ascii="Times New Roman" w:hAnsi="Times New Roman" w:cs="Times New Roman"/>
          <w:sz w:val="24"/>
          <w:szCs w:val="24"/>
        </w:rPr>
      </w:pPr>
      <w:r>
        <w:rPr>
          <w:rFonts w:ascii="Times New Roman" w:hAnsi="Times New Roman" w:cs="Times New Roman"/>
          <w:b/>
          <w:sz w:val="24"/>
          <w:szCs w:val="24"/>
        </w:rPr>
        <w:t>Article 8: Remove Police Chief and Deputy Police Chief from Civil Service</w:t>
      </w:r>
    </w:p>
    <w:p w14:paraId="7578776A"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To see if the Town will vote to authorize the Select Board to file a home rule petition with the General Court pursuant to Article 97 of the Massachusetts Constitution to remove the position of Police Chief and Deputy Police Chief from Civil Service or take any action related thereto.</w:t>
      </w:r>
    </w:p>
    <w:p w14:paraId="298A1BB0" w14:textId="77777777" w:rsidR="00A1053B" w:rsidRDefault="00A1053B" w:rsidP="00A1053B">
      <w:pPr>
        <w:pStyle w:val="ListParagraph"/>
        <w:rPr>
          <w:rFonts w:ascii="Times New Roman" w:hAnsi="Times New Roman" w:cs="Times New Roman"/>
          <w:sz w:val="24"/>
          <w:szCs w:val="24"/>
        </w:rPr>
      </w:pPr>
    </w:p>
    <w:p w14:paraId="32550448"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Submitted by: Select Board</w:t>
      </w:r>
    </w:p>
    <w:p w14:paraId="029213BA"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Funding Source: N/A</w:t>
      </w:r>
    </w:p>
    <w:p w14:paraId="390B8AAE" w14:textId="77777777" w:rsidR="00A1053B" w:rsidRDefault="00A1053B" w:rsidP="00A1053B">
      <w:pPr>
        <w:pStyle w:val="ListParagraph"/>
        <w:rPr>
          <w:rFonts w:ascii="Times New Roman" w:hAnsi="Times New Roman" w:cs="Times New Roman"/>
          <w:sz w:val="24"/>
          <w:szCs w:val="24"/>
        </w:rPr>
      </w:pPr>
      <w:r>
        <w:rPr>
          <w:rFonts w:ascii="Times New Roman" w:hAnsi="Times New Roman" w:cs="Times New Roman"/>
          <w:sz w:val="24"/>
          <w:szCs w:val="24"/>
        </w:rPr>
        <w:t>Finance Committee Recommendation:</w:t>
      </w:r>
    </w:p>
    <w:p w14:paraId="0AD41354" w14:textId="77777777" w:rsidR="00A1053B" w:rsidRDefault="00A1053B" w:rsidP="00A1053B">
      <w:pPr>
        <w:pStyle w:val="ListParagraph"/>
        <w:rPr>
          <w:rFonts w:ascii="Times New Roman" w:hAnsi="Times New Roman" w:cs="Times New Roman"/>
          <w:sz w:val="24"/>
          <w:szCs w:val="24"/>
        </w:rPr>
      </w:pPr>
    </w:p>
    <w:p w14:paraId="04F62708"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t>Emergency: Unknown</w:t>
      </w:r>
    </w:p>
    <w:p w14:paraId="72440325" w14:textId="77777777" w:rsidR="00A1053B" w:rsidRDefault="00A1053B" w:rsidP="00A1053B">
      <w:pPr>
        <w:pStyle w:val="ListParagraph"/>
        <w:rPr>
          <w:rFonts w:ascii="Times New Roman" w:hAnsi="Times New Roman" w:cs="Times New Roman"/>
          <w:b/>
          <w:i/>
          <w:sz w:val="24"/>
          <w:szCs w:val="24"/>
        </w:rPr>
      </w:pPr>
      <w:r>
        <w:rPr>
          <w:rFonts w:ascii="Times New Roman" w:hAnsi="Times New Roman" w:cs="Times New Roman"/>
          <w:b/>
          <w:i/>
          <w:sz w:val="24"/>
          <w:szCs w:val="24"/>
        </w:rPr>
        <w:t>MOTION MUST BE COMPETED BY LEGAL</w:t>
      </w:r>
    </w:p>
    <w:p w14:paraId="363986D9" w14:textId="77777777" w:rsidR="00A1053B" w:rsidRDefault="00A1053B" w:rsidP="00A1053B">
      <w:pPr>
        <w:pStyle w:val="ListParagraph"/>
        <w:rPr>
          <w:rFonts w:ascii="Times New Roman" w:hAnsi="Times New Roman" w:cs="Times New Roman"/>
          <w:b/>
          <w:i/>
          <w:sz w:val="24"/>
          <w:szCs w:val="24"/>
        </w:rPr>
      </w:pPr>
    </w:p>
    <w:p w14:paraId="57F6F598" w14:textId="77777777" w:rsidR="00A1053B" w:rsidRDefault="00A1053B" w:rsidP="00A1053B">
      <w:pPr>
        <w:rPr>
          <w:rFonts w:ascii="Times New Roman" w:hAnsi="Times New Roman" w:cs="Times New Roman"/>
          <w:sz w:val="24"/>
          <w:szCs w:val="24"/>
        </w:rPr>
      </w:pPr>
      <w:r>
        <w:rPr>
          <w:rFonts w:ascii="Times New Roman" w:hAnsi="Times New Roman" w:cs="Times New Roman"/>
          <w:b/>
          <w:sz w:val="24"/>
          <w:szCs w:val="24"/>
        </w:rPr>
        <w:t>Article 9: Salary Increase Treasurer Collector – TABLED BY SELECT BOARD</w:t>
      </w:r>
    </w:p>
    <w:p w14:paraId="38389BFD" w14:textId="77777777" w:rsidR="00A1053B" w:rsidRDefault="00A1053B" w:rsidP="00A1053B">
      <w:pPr>
        <w:pStyle w:val="BodyText"/>
        <w:spacing w:before="57" w:line="276" w:lineRule="auto"/>
        <w:ind w:left="720" w:right="107"/>
        <w:rPr>
          <w:rFonts w:ascii="Times New Roman" w:hAnsi="Times New Roman" w:cs="Times New Roman"/>
          <w:sz w:val="24"/>
          <w:szCs w:val="24"/>
        </w:rPr>
      </w:pPr>
      <w:r>
        <w:rPr>
          <w:rFonts w:ascii="Times New Roman" w:hAnsi="Times New Roman" w:cs="Times New Roman"/>
          <w:sz w:val="24"/>
          <w:szCs w:val="24"/>
        </w:rPr>
        <w:t>To see if the Town will vote to raise and appropriate, transfer form available funds, or otherwise provide the sum for Nine Thousand two hundred and nineteen dollars and forty-seven cents ($9,219.47) for the fiscal year ending June 30, 2024, to provide for a pay increase of eleven percent (11%) for the Holbrook Treasurer/Collector. Said funds to be added to the department budget under Treasurer/Collector Salary 01-145-5100-5112 in the amount of Nine Thousand two hundred and nineteen dollars and forty-seven cents ($9,219.47) or take other action thereon.</w:t>
      </w:r>
    </w:p>
    <w:p w14:paraId="6EC51598" w14:textId="77777777" w:rsidR="00A1053B" w:rsidRDefault="00A1053B" w:rsidP="00A1053B">
      <w:pPr>
        <w:pStyle w:val="BodyText"/>
        <w:spacing w:before="1"/>
        <w:ind w:left="119" w:firstLine="601"/>
        <w:rPr>
          <w:rFonts w:ascii="Times New Roman" w:hAnsi="Times New Roman" w:cs="Times New Roman"/>
          <w:sz w:val="24"/>
          <w:szCs w:val="24"/>
        </w:rPr>
      </w:pPr>
    </w:p>
    <w:p w14:paraId="19DA5C83" w14:textId="77777777" w:rsidR="00A1053B" w:rsidRDefault="00A1053B" w:rsidP="00A1053B">
      <w:pPr>
        <w:pStyle w:val="BodyText"/>
        <w:spacing w:before="1"/>
        <w:ind w:left="119" w:firstLine="601"/>
        <w:rPr>
          <w:rFonts w:ascii="Times New Roman" w:hAnsi="Times New Roman" w:cs="Times New Roman"/>
          <w:sz w:val="24"/>
          <w:szCs w:val="24"/>
        </w:rPr>
      </w:pPr>
      <w:r>
        <w:rPr>
          <w:rFonts w:ascii="Times New Roman" w:hAnsi="Times New Roman" w:cs="Times New Roman"/>
          <w:sz w:val="24"/>
          <w:szCs w:val="24"/>
        </w:rPr>
        <w:t>Submitted by Treasurer/Collector</w:t>
      </w:r>
    </w:p>
    <w:p w14:paraId="691BBD78" w14:textId="77777777" w:rsidR="00A1053B" w:rsidRDefault="00A1053B" w:rsidP="00A1053B">
      <w:pPr>
        <w:pStyle w:val="BodyText"/>
        <w:spacing w:before="8"/>
        <w:rPr>
          <w:rFonts w:ascii="Times New Roman" w:hAnsi="Times New Roman" w:cs="Times New Roman"/>
          <w:sz w:val="24"/>
          <w:szCs w:val="24"/>
        </w:rPr>
      </w:pPr>
    </w:p>
    <w:p w14:paraId="6840810E" w14:textId="77777777" w:rsidR="00A1053B" w:rsidRDefault="00A1053B" w:rsidP="00A1053B">
      <w:pPr>
        <w:pStyle w:val="BodyText"/>
        <w:ind w:left="119" w:firstLine="601"/>
        <w:rPr>
          <w:rFonts w:ascii="Times New Roman" w:hAnsi="Times New Roman" w:cs="Times New Roman"/>
          <w:sz w:val="24"/>
          <w:szCs w:val="24"/>
        </w:rPr>
      </w:pPr>
      <w:r>
        <w:rPr>
          <w:rFonts w:ascii="Times New Roman" w:hAnsi="Times New Roman" w:cs="Times New Roman"/>
          <w:sz w:val="24"/>
          <w:szCs w:val="24"/>
        </w:rPr>
        <w:t>Funding Source: Treasurer/Collector Adm/Clerical Salaries 01-145-5100-5114</w:t>
      </w:r>
    </w:p>
    <w:p w14:paraId="0DA3D579" w14:textId="77777777" w:rsidR="00A1053B" w:rsidRDefault="00A1053B" w:rsidP="00A1053B">
      <w:pPr>
        <w:pStyle w:val="BodyText"/>
        <w:ind w:left="119"/>
        <w:rPr>
          <w:rFonts w:ascii="Times New Roman" w:hAnsi="Times New Roman" w:cs="Times New Roman"/>
          <w:sz w:val="24"/>
          <w:szCs w:val="24"/>
        </w:rPr>
      </w:pPr>
      <w:r>
        <w:rPr>
          <w:rFonts w:ascii="Times New Roman" w:hAnsi="Times New Roman" w:cs="Times New Roman"/>
          <w:sz w:val="24"/>
          <w:szCs w:val="24"/>
        </w:rPr>
        <w:tab/>
      </w:r>
    </w:p>
    <w:p w14:paraId="61413F33" w14:textId="77777777" w:rsidR="00A1053B" w:rsidRDefault="00A1053B" w:rsidP="00A1053B">
      <w:pPr>
        <w:pStyle w:val="BodyText"/>
        <w:ind w:left="119" w:firstLine="601"/>
        <w:rPr>
          <w:rFonts w:ascii="Times New Roman" w:hAnsi="Times New Roman" w:cs="Times New Roman"/>
          <w:sz w:val="24"/>
          <w:szCs w:val="24"/>
        </w:rPr>
      </w:pPr>
      <w:r>
        <w:rPr>
          <w:rFonts w:ascii="Times New Roman" w:hAnsi="Times New Roman" w:cs="Times New Roman"/>
          <w:sz w:val="24"/>
          <w:szCs w:val="24"/>
        </w:rPr>
        <w:t>Finance Committee Recommendation:</w:t>
      </w:r>
    </w:p>
    <w:p w14:paraId="1F2262DE" w14:textId="77777777" w:rsidR="00A1053B" w:rsidRDefault="00A1053B" w:rsidP="00A1053B">
      <w:pPr>
        <w:pStyle w:val="BodyText"/>
        <w:spacing w:before="57" w:line="276" w:lineRule="auto"/>
        <w:ind w:left="720" w:right="107"/>
        <w:rPr>
          <w:rFonts w:ascii="Times New Roman" w:hAnsi="Times New Roman" w:cs="Times New Roman"/>
          <w:sz w:val="24"/>
          <w:szCs w:val="24"/>
        </w:rPr>
      </w:pPr>
    </w:p>
    <w:p w14:paraId="0537A23D" w14:textId="77777777" w:rsidR="00A1053B" w:rsidRDefault="00A1053B" w:rsidP="00A1053B">
      <w:pPr>
        <w:pStyle w:val="BodyText"/>
        <w:spacing w:before="57" w:line="276" w:lineRule="auto"/>
        <w:ind w:left="720" w:right="107"/>
        <w:rPr>
          <w:rFonts w:ascii="Times New Roman" w:hAnsi="Times New Roman" w:cs="Times New Roman"/>
          <w:b/>
          <w:i/>
          <w:sz w:val="24"/>
          <w:szCs w:val="24"/>
        </w:rPr>
      </w:pPr>
      <w:bookmarkStart w:id="6" w:name="_Hlk149565707"/>
      <w:r>
        <w:rPr>
          <w:rFonts w:ascii="Times New Roman" w:hAnsi="Times New Roman" w:cs="Times New Roman"/>
          <w:b/>
          <w:i/>
          <w:sz w:val="24"/>
          <w:szCs w:val="24"/>
        </w:rPr>
        <w:t>Emergency: Unknown</w:t>
      </w:r>
    </w:p>
    <w:p w14:paraId="4257AB7E" w14:textId="77777777" w:rsidR="00A1053B" w:rsidRDefault="00A1053B" w:rsidP="00A1053B">
      <w:pPr>
        <w:pStyle w:val="BodyText"/>
        <w:spacing w:before="57" w:line="276" w:lineRule="auto"/>
        <w:ind w:left="720" w:right="107"/>
        <w:rPr>
          <w:rFonts w:ascii="Times New Roman" w:hAnsi="Times New Roman" w:cs="Times New Roman"/>
          <w:b/>
          <w:i/>
          <w:sz w:val="24"/>
          <w:szCs w:val="24"/>
        </w:rPr>
      </w:pPr>
    </w:p>
    <w:p w14:paraId="385AD67E" w14:textId="77777777" w:rsidR="00A1053B" w:rsidRDefault="00A1053B" w:rsidP="00A1053B">
      <w:pPr>
        <w:pStyle w:val="BodyText"/>
        <w:spacing w:before="57" w:line="276" w:lineRule="auto"/>
        <w:ind w:left="720" w:right="107"/>
        <w:rPr>
          <w:rFonts w:ascii="Times New Roman" w:hAnsi="Times New Roman" w:cs="Times New Roman"/>
          <w:b/>
          <w:i/>
          <w:sz w:val="24"/>
          <w:szCs w:val="24"/>
        </w:rPr>
      </w:pPr>
      <w:r>
        <w:rPr>
          <w:rFonts w:ascii="Times New Roman" w:hAnsi="Times New Roman" w:cs="Times New Roman"/>
          <w:b/>
          <w:i/>
          <w:sz w:val="24"/>
          <w:szCs w:val="24"/>
        </w:rPr>
        <w:t>Motion: I move that the Town of Holbrook vote to increase the Treasurer Collectors Salary to Ninety-One Thousand Three Hundred Eight Nine Dollars and Forty-Seven Cents by transferring Nine Thousand Two Hundred Nineteen Dollars and Forty-Seven Cents from Treasurer Collector Adm/Clerical Salaries Account #01-145-5100-</w:t>
      </w:r>
      <w:r>
        <w:rPr>
          <w:rFonts w:ascii="Times New Roman" w:hAnsi="Times New Roman" w:cs="Times New Roman"/>
          <w:b/>
          <w:i/>
          <w:sz w:val="24"/>
          <w:szCs w:val="24"/>
        </w:rPr>
        <w:lastRenderedPageBreak/>
        <w:t>5114 to Treasurer Collector Salary Account # 01-145-5100-5112</w:t>
      </w:r>
    </w:p>
    <w:p w14:paraId="0FE371D3" w14:textId="77777777" w:rsidR="00A1053B" w:rsidRDefault="00A1053B" w:rsidP="00A1053B">
      <w:pPr>
        <w:pStyle w:val="BodyText"/>
        <w:spacing w:before="5"/>
        <w:rPr>
          <w:rFonts w:ascii="Times New Roman" w:hAnsi="Times New Roman" w:cs="Times New Roman"/>
          <w:sz w:val="24"/>
          <w:szCs w:val="24"/>
        </w:rPr>
      </w:pPr>
    </w:p>
    <w:bookmarkEnd w:id="6"/>
    <w:p w14:paraId="23925B29" w14:textId="77777777" w:rsidR="00A1053B" w:rsidRDefault="00A1053B" w:rsidP="00A1053B">
      <w:pPr>
        <w:pStyle w:val="BodyText"/>
        <w:ind w:left="119"/>
        <w:rPr>
          <w:rFonts w:ascii="Times New Roman" w:hAnsi="Times New Roman" w:cs="Times New Roman"/>
          <w:sz w:val="24"/>
          <w:szCs w:val="24"/>
        </w:rPr>
      </w:pPr>
    </w:p>
    <w:p w14:paraId="40BFED84" w14:textId="77777777" w:rsidR="00A1053B" w:rsidRDefault="00A1053B" w:rsidP="00A1053B">
      <w:pPr>
        <w:rPr>
          <w:rFonts w:ascii="Times New Roman" w:hAnsi="Times New Roman" w:cs="Times New Roman"/>
          <w:sz w:val="24"/>
          <w:szCs w:val="24"/>
        </w:rPr>
      </w:pPr>
      <w:r>
        <w:rPr>
          <w:rFonts w:ascii="Times New Roman" w:hAnsi="Times New Roman" w:cs="Times New Roman"/>
          <w:b/>
          <w:sz w:val="24"/>
          <w:szCs w:val="24"/>
        </w:rPr>
        <w:t>Article 10: Salary Increase Town Clerk – TABLED BY SELECT BOARD</w:t>
      </w:r>
    </w:p>
    <w:p w14:paraId="1E07AE95" w14:textId="77777777" w:rsidR="00A1053B" w:rsidRDefault="00A1053B" w:rsidP="00A1053B">
      <w:pPr>
        <w:pStyle w:val="BodyText"/>
        <w:spacing w:line="328" w:lineRule="auto"/>
        <w:ind w:left="720" w:right="39" w:firstLine="12"/>
        <w:rPr>
          <w:rFonts w:ascii="Times New Roman" w:hAnsi="Times New Roman" w:cs="Times New Roman"/>
          <w:sz w:val="24"/>
          <w:szCs w:val="24"/>
        </w:rPr>
      </w:pPr>
      <w:r>
        <w:rPr>
          <w:rFonts w:ascii="Times New Roman" w:hAnsi="Times New Roman" w:cs="Times New Roman"/>
          <w:w w:val="105"/>
          <w:sz w:val="24"/>
          <w:szCs w:val="24"/>
        </w:rPr>
        <w:t>To see if the Town will vote to raise and appropriate, transfer form available funds, or otherwise provide the sum for Nine Thousand Nine Hundred and Thirteen Dollars and Eighty Cents ($9,913.80) for the fiscal year ending June 30, 2024, to provide for a pay increase of twelve percent {12%) for the Holbrook Town Clerk. Said funds to be added to the department budget under Town Clerk Salary 01-161-5100- 5112 in the amount of Nine Thousand Nine Hundred and Thirteen Dollars and Eighty Cents ($9,913.80) or take other action thereon.</w:t>
      </w:r>
    </w:p>
    <w:p w14:paraId="27C14480" w14:textId="77777777" w:rsidR="00A1053B" w:rsidRDefault="00A1053B" w:rsidP="00A1053B">
      <w:pPr>
        <w:pStyle w:val="BodyText"/>
        <w:rPr>
          <w:rFonts w:ascii="Times New Roman" w:hAnsi="Times New Roman" w:cs="Times New Roman"/>
          <w:sz w:val="24"/>
          <w:szCs w:val="24"/>
        </w:rPr>
      </w:pPr>
    </w:p>
    <w:p w14:paraId="3C6DA915" w14:textId="77777777" w:rsidR="00A1053B" w:rsidRDefault="00A1053B" w:rsidP="00A1053B">
      <w:pPr>
        <w:pStyle w:val="BodyText"/>
        <w:spacing w:before="1"/>
        <w:ind w:left="119" w:firstLine="601"/>
        <w:rPr>
          <w:rFonts w:ascii="Times New Roman" w:hAnsi="Times New Roman" w:cs="Times New Roman"/>
          <w:sz w:val="24"/>
          <w:szCs w:val="24"/>
        </w:rPr>
      </w:pPr>
      <w:r>
        <w:rPr>
          <w:rFonts w:ascii="Times New Roman" w:hAnsi="Times New Roman" w:cs="Times New Roman"/>
          <w:sz w:val="24"/>
          <w:szCs w:val="24"/>
        </w:rPr>
        <w:t>Submitted by:  Town Clerk</w:t>
      </w:r>
    </w:p>
    <w:p w14:paraId="55FC6883" w14:textId="77777777" w:rsidR="00A1053B" w:rsidRDefault="00A1053B" w:rsidP="00A1053B">
      <w:pPr>
        <w:pStyle w:val="BodyText"/>
        <w:ind w:left="119" w:firstLine="601"/>
        <w:rPr>
          <w:rFonts w:ascii="Times New Roman" w:hAnsi="Times New Roman" w:cs="Times New Roman"/>
          <w:sz w:val="24"/>
          <w:szCs w:val="24"/>
        </w:rPr>
      </w:pPr>
      <w:r>
        <w:rPr>
          <w:rFonts w:ascii="Times New Roman" w:hAnsi="Times New Roman" w:cs="Times New Roman"/>
          <w:sz w:val="24"/>
          <w:szCs w:val="24"/>
        </w:rPr>
        <w:t>Funding Source: Taxation</w:t>
      </w:r>
      <w:r>
        <w:rPr>
          <w:rFonts w:ascii="Times New Roman" w:hAnsi="Times New Roman" w:cs="Times New Roman"/>
          <w:sz w:val="24"/>
          <w:szCs w:val="24"/>
        </w:rPr>
        <w:tab/>
      </w:r>
    </w:p>
    <w:p w14:paraId="4F425A48" w14:textId="77777777" w:rsidR="00A1053B" w:rsidRDefault="00A1053B" w:rsidP="00A1053B">
      <w:pPr>
        <w:pStyle w:val="BodyText"/>
        <w:ind w:left="119" w:firstLine="601"/>
        <w:rPr>
          <w:rFonts w:ascii="Times New Roman" w:hAnsi="Times New Roman" w:cs="Times New Roman"/>
          <w:sz w:val="24"/>
          <w:szCs w:val="24"/>
        </w:rPr>
      </w:pPr>
      <w:r>
        <w:rPr>
          <w:rFonts w:ascii="Times New Roman" w:hAnsi="Times New Roman" w:cs="Times New Roman"/>
          <w:sz w:val="24"/>
          <w:szCs w:val="24"/>
        </w:rPr>
        <w:t>Finance Committee Recommendation:</w:t>
      </w:r>
    </w:p>
    <w:p w14:paraId="3F8E5D30" w14:textId="77777777" w:rsidR="00A1053B" w:rsidRDefault="00A1053B" w:rsidP="00A1053B">
      <w:pPr>
        <w:pStyle w:val="BodyText"/>
        <w:ind w:left="114"/>
        <w:rPr>
          <w:rFonts w:ascii="Times New Roman" w:hAnsi="Times New Roman" w:cs="Times New Roman"/>
          <w:w w:val="105"/>
          <w:sz w:val="24"/>
          <w:szCs w:val="24"/>
        </w:rPr>
      </w:pPr>
    </w:p>
    <w:p w14:paraId="5399DCE4" w14:textId="77777777" w:rsidR="00A1053B" w:rsidRDefault="00A1053B" w:rsidP="00A1053B">
      <w:pPr>
        <w:pStyle w:val="BodyText"/>
        <w:spacing w:before="57" w:line="276" w:lineRule="auto"/>
        <w:ind w:left="720" w:right="107"/>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Emergency: Unknown</w:t>
      </w:r>
    </w:p>
    <w:p w14:paraId="50BC0A97" w14:textId="77777777" w:rsidR="00A1053B" w:rsidRDefault="00A1053B" w:rsidP="00A1053B">
      <w:pPr>
        <w:pStyle w:val="BodyText"/>
        <w:spacing w:before="57" w:line="276" w:lineRule="auto"/>
        <w:ind w:left="720" w:right="107"/>
        <w:rPr>
          <w:rFonts w:ascii="Times New Roman" w:hAnsi="Times New Roman" w:cs="Times New Roman"/>
          <w:b/>
          <w:i/>
          <w:sz w:val="24"/>
          <w:szCs w:val="24"/>
        </w:rPr>
      </w:pPr>
    </w:p>
    <w:p w14:paraId="58EF350C" w14:textId="77777777" w:rsidR="00A1053B" w:rsidRDefault="00A1053B" w:rsidP="00A1053B">
      <w:pPr>
        <w:pStyle w:val="BodyText"/>
        <w:spacing w:before="57" w:line="276" w:lineRule="auto"/>
        <w:ind w:left="720" w:right="107"/>
        <w:rPr>
          <w:rFonts w:ascii="Times New Roman" w:hAnsi="Times New Roman" w:cs="Times New Roman"/>
          <w:b/>
          <w:i/>
          <w:sz w:val="24"/>
          <w:szCs w:val="24"/>
        </w:rPr>
      </w:pPr>
      <w:r>
        <w:rPr>
          <w:rFonts w:ascii="Times New Roman" w:hAnsi="Times New Roman" w:cs="Times New Roman"/>
          <w:b/>
          <w:i/>
          <w:sz w:val="24"/>
          <w:szCs w:val="24"/>
        </w:rPr>
        <w:t xml:space="preserve">Motion: I move that the Town of Holbrook vote to increase the Town </w:t>
      </w:r>
      <w:proofErr w:type="gramStart"/>
      <w:r>
        <w:rPr>
          <w:rFonts w:ascii="Times New Roman" w:hAnsi="Times New Roman" w:cs="Times New Roman"/>
          <w:b/>
          <w:i/>
          <w:sz w:val="24"/>
          <w:szCs w:val="24"/>
        </w:rPr>
        <w:t>Clerks  Salary</w:t>
      </w:r>
      <w:proofErr w:type="gramEnd"/>
      <w:r>
        <w:rPr>
          <w:rFonts w:ascii="Times New Roman" w:hAnsi="Times New Roman" w:cs="Times New Roman"/>
          <w:b/>
          <w:i/>
          <w:sz w:val="24"/>
          <w:szCs w:val="24"/>
        </w:rPr>
        <w:t xml:space="preserve"> to Ninety Thousand Eight Hundred Forty Three Hundred Dollars and Eighty Cents by increasing taxation by Nine Thousand Nine Hundred Thirteen Dollars and Eighty Cents.</w:t>
      </w:r>
    </w:p>
    <w:p w14:paraId="6BD2E04D" w14:textId="77777777" w:rsidR="00A1053B" w:rsidRDefault="00A1053B" w:rsidP="00A1053B">
      <w:pPr>
        <w:pStyle w:val="BodyText"/>
        <w:spacing w:before="5"/>
        <w:rPr>
          <w:rFonts w:ascii="Times New Roman" w:hAnsi="Times New Roman" w:cs="Times New Roman"/>
          <w:sz w:val="24"/>
          <w:szCs w:val="24"/>
        </w:rPr>
      </w:pPr>
    </w:p>
    <w:p w14:paraId="13F3ED1A" w14:textId="77777777" w:rsidR="00A1053B" w:rsidRDefault="00A1053B" w:rsidP="00A1053B">
      <w:pPr>
        <w:rPr>
          <w:rFonts w:ascii="Times New Roman" w:hAnsi="Times New Roman" w:cs="Times New Roman"/>
          <w:sz w:val="24"/>
          <w:szCs w:val="24"/>
        </w:rPr>
      </w:pPr>
      <w:r>
        <w:rPr>
          <w:rFonts w:ascii="Times New Roman" w:hAnsi="Times New Roman" w:cs="Times New Roman"/>
          <w:b/>
          <w:sz w:val="24"/>
          <w:szCs w:val="24"/>
        </w:rPr>
        <w:t>Article 11: PFAS Mediation</w:t>
      </w:r>
    </w:p>
    <w:p w14:paraId="0FDBAD21" w14:textId="77777777" w:rsidR="00A1053B" w:rsidRDefault="00A1053B" w:rsidP="00A1053B">
      <w:pPr>
        <w:pStyle w:val="BodyText"/>
        <w:spacing w:before="5"/>
        <w:rPr>
          <w:rFonts w:ascii="Times New Roman" w:hAnsi="Times New Roman" w:cs="Times New Roman"/>
          <w:sz w:val="24"/>
          <w:szCs w:val="24"/>
        </w:rPr>
      </w:pPr>
    </w:p>
    <w:p w14:paraId="798D84AE" w14:textId="77777777" w:rsidR="00A1053B" w:rsidRDefault="00A1053B" w:rsidP="00A1053B">
      <w:pPr>
        <w:ind w:left="720"/>
        <w:rPr>
          <w:rFonts w:ascii="Times New Roman" w:hAnsi="Times New Roman" w:cs="Times New Roman"/>
          <w:sz w:val="24"/>
          <w:szCs w:val="24"/>
        </w:rPr>
      </w:pPr>
      <w:r>
        <w:rPr>
          <w:rFonts w:ascii="Times New Roman" w:hAnsi="Times New Roman" w:cs="Times New Roman"/>
          <w:sz w:val="24"/>
          <w:szCs w:val="24"/>
        </w:rPr>
        <w:t xml:space="preserve">To see if the Town will purchase a PFAS removal water pitcher and two filters per household by transferring $350,000 from Account #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Water Retained Earnings or take any action </w:t>
      </w:r>
      <w:proofErr w:type="gramStart"/>
      <w:r>
        <w:rPr>
          <w:rFonts w:ascii="Times New Roman" w:hAnsi="Times New Roman" w:cs="Times New Roman"/>
          <w:sz w:val="24"/>
          <w:szCs w:val="24"/>
        </w:rPr>
        <w:t>thereon</w:t>
      </w:r>
      <w:proofErr w:type="gramEnd"/>
    </w:p>
    <w:p w14:paraId="4528022B" w14:textId="77777777" w:rsidR="00A1053B" w:rsidRDefault="00A1053B" w:rsidP="00A1053B">
      <w:pPr>
        <w:pStyle w:val="BodyText"/>
        <w:spacing w:before="1"/>
        <w:ind w:left="119" w:firstLine="601"/>
        <w:rPr>
          <w:rFonts w:ascii="Times New Roman" w:hAnsi="Times New Roman" w:cs="Times New Roman"/>
          <w:sz w:val="24"/>
          <w:szCs w:val="24"/>
        </w:rPr>
      </w:pPr>
      <w:r>
        <w:rPr>
          <w:rFonts w:ascii="Times New Roman" w:hAnsi="Times New Roman" w:cs="Times New Roman"/>
          <w:sz w:val="24"/>
          <w:szCs w:val="24"/>
        </w:rPr>
        <w:t>Submitted by:  Select Board</w:t>
      </w:r>
    </w:p>
    <w:p w14:paraId="2AE8084F" w14:textId="77777777" w:rsidR="00A1053B" w:rsidRDefault="00A1053B" w:rsidP="00A1053B">
      <w:pPr>
        <w:pStyle w:val="BodyText"/>
        <w:ind w:left="119" w:firstLine="601"/>
        <w:rPr>
          <w:rFonts w:ascii="Times New Roman" w:hAnsi="Times New Roman" w:cs="Times New Roman"/>
          <w:sz w:val="24"/>
          <w:szCs w:val="24"/>
        </w:rPr>
      </w:pPr>
      <w:r>
        <w:rPr>
          <w:rFonts w:ascii="Times New Roman" w:hAnsi="Times New Roman" w:cs="Times New Roman"/>
          <w:sz w:val="24"/>
          <w:szCs w:val="24"/>
        </w:rPr>
        <w:t>Funding Source: Taxation</w:t>
      </w:r>
    </w:p>
    <w:p w14:paraId="22938CA0" w14:textId="77777777" w:rsidR="00A1053B" w:rsidRDefault="00A1053B" w:rsidP="00A1053B">
      <w:pPr>
        <w:pStyle w:val="BodyText"/>
        <w:ind w:left="119" w:firstLine="601"/>
        <w:rPr>
          <w:rFonts w:ascii="Times New Roman" w:hAnsi="Times New Roman" w:cs="Times New Roman"/>
          <w:sz w:val="24"/>
          <w:szCs w:val="24"/>
        </w:rPr>
      </w:pPr>
      <w:r>
        <w:rPr>
          <w:rFonts w:ascii="Times New Roman" w:hAnsi="Times New Roman" w:cs="Times New Roman"/>
          <w:sz w:val="24"/>
          <w:szCs w:val="24"/>
        </w:rPr>
        <w:t>Finance Committee Recommendation:</w:t>
      </w:r>
    </w:p>
    <w:p w14:paraId="1186AC5F" w14:textId="77777777" w:rsidR="00A1053B" w:rsidRDefault="00A1053B" w:rsidP="00A1053B">
      <w:pPr>
        <w:pStyle w:val="BodyText"/>
        <w:ind w:left="114"/>
        <w:rPr>
          <w:rFonts w:ascii="Times New Roman" w:hAnsi="Times New Roman" w:cs="Times New Roman"/>
          <w:w w:val="105"/>
          <w:sz w:val="24"/>
          <w:szCs w:val="24"/>
        </w:rPr>
      </w:pPr>
    </w:p>
    <w:p w14:paraId="768F6E9B" w14:textId="77777777" w:rsidR="00A1053B" w:rsidRDefault="00A1053B" w:rsidP="00A1053B">
      <w:pPr>
        <w:rPr>
          <w:rFonts w:ascii="Times New Roman" w:hAnsi="Times New Roman" w:cs="Times New Roman"/>
          <w:sz w:val="24"/>
          <w:szCs w:val="24"/>
        </w:rPr>
      </w:pPr>
      <w:r>
        <w:rPr>
          <w:rFonts w:ascii="Times New Roman" w:hAnsi="Times New Roman" w:cs="Times New Roman"/>
          <w:sz w:val="24"/>
          <w:szCs w:val="24"/>
        </w:rPr>
        <w:t xml:space="preserve">Emergency and Motion needed prior to </w:t>
      </w:r>
      <w:proofErr w:type="gramStart"/>
      <w:r>
        <w:rPr>
          <w:rFonts w:ascii="Times New Roman" w:hAnsi="Times New Roman" w:cs="Times New Roman"/>
          <w:sz w:val="24"/>
          <w:szCs w:val="24"/>
        </w:rPr>
        <w:t>print</w:t>
      </w:r>
      <w:proofErr w:type="gramEnd"/>
    </w:p>
    <w:p w14:paraId="7793360D" w14:textId="77777777" w:rsidR="00A1053B" w:rsidRDefault="00A1053B" w:rsidP="00A1053B">
      <w:pPr>
        <w:rPr>
          <w:rFonts w:ascii="Times New Roman" w:hAnsi="Times New Roman" w:cs="Times New Roman"/>
          <w:b/>
          <w:sz w:val="24"/>
          <w:szCs w:val="24"/>
        </w:rPr>
      </w:pPr>
    </w:p>
    <w:p w14:paraId="658D99C4" w14:textId="77777777" w:rsidR="00A1053B" w:rsidRDefault="00A1053B" w:rsidP="00A1053B">
      <w:pPr>
        <w:rPr>
          <w:rFonts w:ascii="Times New Roman" w:hAnsi="Times New Roman" w:cs="Times New Roman"/>
          <w:b/>
          <w:sz w:val="24"/>
          <w:szCs w:val="24"/>
        </w:rPr>
      </w:pPr>
      <w:r>
        <w:rPr>
          <w:rFonts w:ascii="Times New Roman" w:hAnsi="Times New Roman" w:cs="Times New Roman"/>
          <w:b/>
          <w:sz w:val="24"/>
          <w:szCs w:val="24"/>
        </w:rPr>
        <w:t>Article 12: Establish COA Building Stabilization Fund</w:t>
      </w:r>
    </w:p>
    <w:p w14:paraId="0450D697" w14:textId="77777777" w:rsidR="00A1053B" w:rsidRDefault="00A1053B" w:rsidP="00A1053B">
      <w:pPr>
        <w:pStyle w:val="BodyText"/>
        <w:spacing w:before="12" w:line="283" w:lineRule="auto"/>
        <w:ind w:left="720"/>
        <w:rPr>
          <w:rFonts w:ascii="Times New Roman" w:hAnsi="Times New Roman" w:cs="Times New Roman"/>
          <w:color w:val="3D3F3F"/>
          <w:w w:val="105"/>
          <w:sz w:val="24"/>
          <w:szCs w:val="24"/>
        </w:rPr>
      </w:pPr>
      <w:r>
        <w:rPr>
          <w:rFonts w:ascii="Times New Roman" w:hAnsi="Times New Roman" w:cs="Times New Roman"/>
          <w:color w:val="3D3F3F"/>
          <w:w w:val="105"/>
          <w:sz w:val="24"/>
          <w:szCs w:val="24"/>
        </w:rPr>
        <w:t xml:space="preserve">To see if the Town will vote to adopt GL c. 40 s. SB for the purpose of establishing a Special Purpose Stabilization Fund "Council on Aging Facilities Stabilization Fund". This fund will be for the express purpose of designing, building, and maintaining </w:t>
      </w:r>
      <w:r>
        <w:rPr>
          <w:rFonts w:ascii="Times New Roman" w:hAnsi="Times New Roman" w:cs="Times New Roman"/>
          <w:color w:val="3D3F3F"/>
          <w:w w:val="105"/>
          <w:sz w:val="24"/>
          <w:szCs w:val="24"/>
        </w:rPr>
        <w:lastRenderedPageBreak/>
        <w:t>facilities which whole or in part are to be utilized by the Council on Aging. Further,</w:t>
      </w:r>
      <w:r>
        <w:rPr>
          <w:rFonts w:ascii="Times New Roman" w:hAnsi="Times New Roman" w:cs="Times New Roman"/>
          <w:color w:val="3D3F3F"/>
          <w:spacing w:val="-14"/>
          <w:w w:val="105"/>
          <w:sz w:val="24"/>
          <w:szCs w:val="24"/>
        </w:rPr>
        <w:t xml:space="preserve"> </w:t>
      </w:r>
      <w:r>
        <w:rPr>
          <w:rFonts w:ascii="Times New Roman" w:hAnsi="Times New Roman" w:cs="Times New Roman"/>
          <w:color w:val="3D3F3F"/>
          <w:w w:val="105"/>
          <w:sz w:val="24"/>
          <w:szCs w:val="24"/>
        </w:rPr>
        <w:t>the</w:t>
      </w:r>
      <w:r>
        <w:rPr>
          <w:rFonts w:ascii="Times New Roman" w:hAnsi="Times New Roman" w:cs="Times New Roman"/>
          <w:color w:val="3D3F3F"/>
          <w:spacing w:val="7"/>
          <w:w w:val="105"/>
          <w:sz w:val="24"/>
          <w:szCs w:val="24"/>
        </w:rPr>
        <w:t xml:space="preserve"> </w:t>
      </w:r>
      <w:r>
        <w:rPr>
          <w:rFonts w:ascii="Times New Roman" w:hAnsi="Times New Roman" w:cs="Times New Roman"/>
          <w:color w:val="3D3F3F"/>
          <w:w w:val="105"/>
          <w:sz w:val="24"/>
          <w:szCs w:val="24"/>
        </w:rPr>
        <w:t>Town</w:t>
      </w:r>
      <w:r>
        <w:rPr>
          <w:rFonts w:ascii="Times New Roman" w:hAnsi="Times New Roman" w:cs="Times New Roman"/>
          <w:color w:val="3D3F3F"/>
          <w:spacing w:val="-15"/>
          <w:w w:val="105"/>
          <w:sz w:val="24"/>
          <w:szCs w:val="24"/>
        </w:rPr>
        <w:t xml:space="preserve"> </w:t>
      </w:r>
      <w:r>
        <w:rPr>
          <w:rFonts w:ascii="Times New Roman" w:hAnsi="Times New Roman" w:cs="Times New Roman"/>
          <w:color w:val="3D3F3F"/>
          <w:w w:val="105"/>
          <w:sz w:val="24"/>
          <w:szCs w:val="24"/>
        </w:rPr>
        <w:t>shall</w:t>
      </w:r>
      <w:r>
        <w:rPr>
          <w:rFonts w:ascii="Times New Roman" w:hAnsi="Times New Roman" w:cs="Times New Roman"/>
          <w:color w:val="3D3F3F"/>
          <w:spacing w:val="-8"/>
          <w:w w:val="105"/>
          <w:sz w:val="24"/>
          <w:szCs w:val="24"/>
        </w:rPr>
        <w:t xml:space="preserve"> </w:t>
      </w:r>
      <w:proofErr w:type="gramStart"/>
      <w:r>
        <w:rPr>
          <w:rFonts w:ascii="Times New Roman" w:hAnsi="Times New Roman" w:cs="Times New Roman"/>
          <w:color w:val="3D3F3F"/>
          <w:w w:val="105"/>
          <w:sz w:val="24"/>
          <w:szCs w:val="24"/>
        </w:rPr>
        <w:t>transfer,</w:t>
      </w:r>
      <w:proofErr w:type="gramEnd"/>
      <w:r>
        <w:rPr>
          <w:rFonts w:ascii="Times New Roman" w:hAnsi="Times New Roman" w:cs="Times New Roman"/>
          <w:color w:val="3D3F3F"/>
          <w:spacing w:val="-18"/>
          <w:w w:val="105"/>
          <w:sz w:val="24"/>
          <w:szCs w:val="24"/>
        </w:rPr>
        <w:t xml:space="preserve"> </w:t>
      </w:r>
      <w:r>
        <w:rPr>
          <w:rFonts w:ascii="Times New Roman" w:hAnsi="Times New Roman" w:cs="Times New Roman"/>
          <w:color w:val="3D3F3F"/>
          <w:w w:val="105"/>
          <w:sz w:val="24"/>
          <w:szCs w:val="24"/>
        </w:rPr>
        <w:t>$48,000</w:t>
      </w:r>
      <w:r>
        <w:rPr>
          <w:rFonts w:ascii="Times New Roman" w:hAnsi="Times New Roman" w:cs="Times New Roman"/>
          <w:color w:val="3D3F3F"/>
          <w:spacing w:val="-9"/>
          <w:w w:val="105"/>
          <w:sz w:val="24"/>
          <w:szCs w:val="24"/>
        </w:rPr>
        <w:t xml:space="preserve"> </w:t>
      </w:r>
      <w:r>
        <w:rPr>
          <w:rFonts w:ascii="Times New Roman" w:hAnsi="Times New Roman" w:cs="Times New Roman"/>
          <w:color w:val="3D3F3F"/>
          <w:w w:val="105"/>
          <w:sz w:val="24"/>
          <w:szCs w:val="24"/>
        </w:rPr>
        <w:t>from</w:t>
      </w:r>
      <w:r>
        <w:rPr>
          <w:rFonts w:ascii="Times New Roman" w:hAnsi="Times New Roman" w:cs="Times New Roman"/>
          <w:color w:val="3D3F3F"/>
          <w:spacing w:val="-3"/>
          <w:w w:val="105"/>
          <w:sz w:val="24"/>
          <w:szCs w:val="24"/>
        </w:rPr>
        <w:t xml:space="preserve"> </w:t>
      </w:r>
      <w:r>
        <w:rPr>
          <w:rFonts w:ascii="Times New Roman" w:hAnsi="Times New Roman" w:cs="Times New Roman"/>
          <w:color w:val="3D3F3F"/>
          <w:w w:val="105"/>
          <w:sz w:val="24"/>
          <w:szCs w:val="24"/>
        </w:rPr>
        <w:t>the</w:t>
      </w:r>
      <w:r>
        <w:rPr>
          <w:rFonts w:ascii="Times New Roman" w:hAnsi="Times New Roman" w:cs="Times New Roman"/>
          <w:color w:val="3D3F3F"/>
          <w:spacing w:val="-21"/>
          <w:w w:val="105"/>
          <w:sz w:val="24"/>
          <w:szCs w:val="24"/>
        </w:rPr>
        <w:t xml:space="preserve"> </w:t>
      </w:r>
      <w:r>
        <w:rPr>
          <w:rFonts w:ascii="Times New Roman" w:hAnsi="Times New Roman" w:cs="Times New Roman"/>
          <w:color w:val="3D3F3F"/>
          <w:w w:val="105"/>
          <w:sz w:val="24"/>
          <w:szCs w:val="24"/>
        </w:rPr>
        <w:t>Capital</w:t>
      </w:r>
      <w:r>
        <w:rPr>
          <w:rFonts w:ascii="Times New Roman" w:hAnsi="Times New Roman" w:cs="Times New Roman"/>
          <w:color w:val="3D3F3F"/>
          <w:spacing w:val="-9"/>
          <w:w w:val="105"/>
          <w:sz w:val="24"/>
          <w:szCs w:val="24"/>
        </w:rPr>
        <w:t xml:space="preserve"> </w:t>
      </w:r>
      <w:r>
        <w:rPr>
          <w:rFonts w:ascii="Times New Roman" w:hAnsi="Times New Roman" w:cs="Times New Roman"/>
          <w:color w:val="3D3F3F"/>
          <w:w w:val="105"/>
          <w:sz w:val="24"/>
          <w:szCs w:val="24"/>
        </w:rPr>
        <w:t>Stabilization</w:t>
      </w:r>
      <w:r>
        <w:rPr>
          <w:rFonts w:ascii="Times New Roman" w:hAnsi="Times New Roman" w:cs="Times New Roman"/>
          <w:color w:val="3D3F3F"/>
          <w:spacing w:val="-1"/>
          <w:w w:val="105"/>
          <w:sz w:val="24"/>
          <w:szCs w:val="24"/>
        </w:rPr>
        <w:t xml:space="preserve"> </w:t>
      </w:r>
      <w:r>
        <w:rPr>
          <w:rFonts w:ascii="Times New Roman" w:hAnsi="Times New Roman" w:cs="Times New Roman"/>
          <w:color w:val="3D3F3F"/>
          <w:w w:val="105"/>
          <w:sz w:val="24"/>
          <w:szCs w:val="24"/>
        </w:rPr>
        <w:t>Fund</w:t>
      </w:r>
      <w:r>
        <w:rPr>
          <w:rFonts w:ascii="Times New Roman" w:hAnsi="Times New Roman" w:cs="Times New Roman"/>
          <w:color w:val="3D3F3F"/>
          <w:spacing w:val="-1"/>
          <w:w w:val="105"/>
          <w:sz w:val="24"/>
          <w:szCs w:val="24"/>
        </w:rPr>
        <w:t xml:space="preserve"> </w:t>
      </w:r>
      <w:r>
        <w:rPr>
          <w:rFonts w:ascii="Times New Roman" w:hAnsi="Times New Roman" w:cs="Times New Roman"/>
          <w:color w:val="3D3F3F"/>
          <w:w w:val="105"/>
          <w:sz w:val="24"/>
          <w:szCs w:val="24"/>
        </w:rPr>
        <w:t>to the Council on Aging Facilities Stabilization Fund.</w:t>
      </w:r>
    </w:p>
    <w:p w14:paraId="2C44FEED" w14:textId="77777777" w:rsidR="00A1053B" w:rsidRDefault="00A1053B" w:rsidP="00A1053B">
      <w:pPr>
        <w:pStyle w:val="BodyText"/>
        <w:spacing w:before="12" w:line="283" w:lineRule="auto"/>
        <w:ind w:left="720"/>
        <w:rPr>
          <w:rFonts w:ascii="Times New Roman" w:hAnsi="Times New Roman" w:cs="Times New Roman"/>
          <w:color w:val="3D3F3F"/>
          <w:w w:val="105"/>
          <w:sz w:val="24"/>
          <w:szCs w:val="24"/>
        </w:rPr>
      </w:pPr>
    </w:p>
    <w:p w14:paraId="6DF49A0B" w14:textId="77777777" w:rsidR="00A1053B" w:rsidRDefault="00A1053B" w:rsidP="00A1053B">
      <w:pPr>
        <w:pStyle w:val="BodyText"/>
        <w:spacing w:before="12" w:line="283" w:lineRule="auto"/>
        <w:ind w:left="720"/>
        <w:rPr>
          <w:rFonts w:ascii="Times New Roman" w:hAnsi="Times New Roman" w:cs="Times New Roman"/>
          <w:color w:val="3D3F3F"/>
          <w:w w:val="105"/>
          <w:sz w:val="24"/>
          <w:szCs w:val="24"/>
        </w:rPr>
      </w:pPr>
      <w:r>
        <w:rPr>
          <w:rFonts w:ascii="Times New Roman" w:hAnsi="Times New Roman" w:cs="Times New Roman"/>
          <w:color w:val="3D3F3F"/>
          <w:w w:val="105"/>
          <w:sz w:val="24"/>
          <w:szCs w:val="24"/>
        </w:rPr>
        <w:t>Submitted by: Select Board</w:t>
      </w:r>
    </w:p>
    <w:p w14:paraId="5BC690EE" w14:textId="77777777" w:rsidR="00A1053B" w:rsidRDefault="00A1053B" w:rsidP="00A1053B">
      <w:pPr>
        <w:pStyle w:val="BodyText"/>
        <w:spacing w:before="12" w:line="283" w:lineRule="auto"/>
        <w:ind w:left="720"/>
        <w:rPr>
          <w:rFonts w:ascii="Times New Roman" w:hAnsi="Times New Roman" w:cs="Times New Roman"/>
          <w:color w:val="3D3F3F"/>
          <w:w w:val="105"/>
          <w:sz w:val="24"/>
          <w:szCs w:val="24"/>
        </w:rPr>
      </w:pPr>
      <w:r>
        <w:rPr>
          <w:rFonts w:ascii="Times New Roman" w:hAnsi="Times New Roman" w:cs="Times New Roman"/>
          <w:color w:val="3D3F3F"/>
          <w:w w:val="105"/>
          <w:sz w:val="24"/>
          <w:szCs w:val="24"/>
        </w:rPr>
        <w:t>Funding Source: Capital Stabilization Fund</w:t>
      </w:r>
    </w:p>
    <w:p w14:paraId="6BB2DAE4" w14:textId="77777777" w:rsidR="00A1053B" w:rsidRDefault="00A1053B" w:rsidP="00A1053B">
      <w:pPr>
        <w:pStyle w:val="BodyText"/>
        <w:spacing w:before="12" w:line="283" w:lineRule="auto"/>
        <w:ind w:left="720"/>
        <w:rPr>
          <w:rFonts w:ascii="Times New Roman" w:hAnsi="Times New Roman" w:cs="Times New Roman"/>
          <w:color w:val="3D3F3F"/>
          <w:w w:val="105"/>
          <w:sz w:val="24"/>
          <w:szCs w:val="24"/>
        </w:rPr>
      </w:pPr>
      <w:r>
        <w:rPr>
          <w:rFonts w:ascii="Times New Roman" w:hAnsi="Times New Roman" w:cs="Times New Roman"/>
          <w:color w:val="3D3F3F"/>
          <w:w w:val="105"/>
          <w:sz w:val="24"/>
          <w:szCs w:val="24"/>
        </w:rPr>
        <w:t xml:space="preserve">Finance Committee Recommendation: </w:t>
      </w:r>
    </w:p>
    <w:p w14:paraId="47845444" w14:textId="77777777" w:rsidR="00A1053B" w:rsidRDefault="00A1053B" w:rsidP="00A1053B">
      <w:pPr>
        <w:pStyle w:val="BodyText"/>
        <w:spacing w:before="12" w:line="283" w:lineRule="auto"/>
        <w:ind w:left="720"/>
        <w:rPr>
          <w:rFonts w:ascii="Times New Roman" w:hAnsi="Times New Roman" w:cs="Times New Roman"/>
          <w:color w:val="3D3F3F"/>
          <w:w w:val="105"/>
          <w:sz w:val="24"/>
          <w:szCs w:val="24"/>
        </w:rPr>
      </w:pPr>
    </w:p>
    <w:p w14:paraId="3AA17CDC" w14:textId="77777777" w:rsidR="00A1053B" w:rsidRDefault="00A1053B" w:rsidP="00A1053B">
      <w:pPr>
        <w:pStyle w:val="BodyText"/>
        <w:spacing w:before="12" w:line="283" w:lineRule="auto"/>
        <w:ind w:left="720"/>
        <w:rPr>
          <w:rFonts w:ascii="Times New Roman" w:hAnsi="Times New Roman" w:cs="Times New Roman"/>
          <w:b/>
          <w:i/>
          <w:color w:val="3D3F3F"/>
          <w:w w:val="105"/>
          <w:sz w:val="24"/>
          <w:szCs w:val="24"/>
        </w:rPr>
      </w:pPr>
      <w:r>
        <w:rPr>
          <w:rFonts w:ascii="Times New Roman" w:hAnsi="Times New Roman" w:cs="Times New Roman"/>
          <w:b/>
          <w:i/>
          <w:color w:val="3D3F3F"/>
          <w:w w:val="105"/>
          <w:sz w:val="24"/>
          <w:szCs w:val="24"/>
        </w:rPr>
        <w:t>Emergency: Unknown</w:t>
      </w:r>
    </w:p>
    <w:p w14:paraId="603FDAB0" w14:textId="77777777" w:rsidR="00A1053B" w:rsidRDefault="00A1053B" w:rsidP="00A1053B">
      <w:pPr>
        <w:pStyle w:val="BodyText"/>
        <w:spacing w:before="12" w:line="283" w:lineRule="auto"/>
        <w:ind w:left="720"/>
        <w:rPr>
          <w:rFonts w:ascii="Times New Roman" w:hAnsi="Times New Roman" w:cs="Times New Roman"/>
          <w:b/>
          <w:i/>
          <w:color w:val="3D3F3F"/>
          <w:w w:val="105"/>
          <w:sz w:val="24"/>
          <w:szCs w:val="24"/>
        </w:rPr>
      </w:pPr>
    </w:p>
    <w:p w14:paraId="0CB578D1" w14:textId="77777777" w:rsidR="00A1053B" w:rsidRDefault="00A1053B" w:rsidP="00A1053B">
      <w:pPr>
        <w:pStyle w:val="BodyText"/>
        <w:spacing w:before="12" w:line="283" w:lineRule="auto"/>
        <w:ind w:left="720"/>
        <w:rPr>
          <w:rFonts w:ascii="Times New Roman" w:hAnsi="Times New Roman" w:cs="Times New Roman"/>
          <w:b/>
          <w:i/>
          <w:color w:val="3D3F3F"/>
          <w:w w:val="105"/>
          <w:sz w:val="24"/>
          <w:szCs w:val="24"/>
        </w:rPr>
      </w:pPr>
      <w:r>
        <w:rPr>
          <w:rFonts w:ascii="Times New Roman" w:hAnsi="Times New Roman" w:cs="Times New Roman"/>
          <w:b/>
          <w:i/>
          <w:color w:val="3D3F3F"/>
          <w:w w:val="105"/>
          <w:sz w:val="24"/>
          <w:szCs w:val="24"/>
        </w:rPr>
        <w:t xml:space="preserve">Motion: I move that the Town of Holbrook adopt under MGL c 40 a Special Purpose Stabilization Fund entitled COA Building Stabilization fund and further fund this special purpose stabilization fund by transferring Forty-Eight Thousand Dollar from the Capital Stabilization Fund. </w:t>
      </w:r>
    </w:p>
    <w:p w14:paraId="28E8AC77" w14:textId="77777777" w:rsidR="00A1053B" w:rsidRDefault="00A1053B" w:rsidP="00A1053B">
      <w:pPr>
        <w:pStyle w:val="BodyText"/>
        <w:spacing w:before="12" w:line="283" w:lineRule="auto"/>
        <w:ind w:left="27" w:firstLine="693"/>
        <w:rPr>
          <w:rFonts w:ascii="Times New Roman" w:hAnsi="Times New Roman" w:cs="Times New Roman"/>
          <w:sz w:val="24"/>
          <w:szCs w:val="24"/>
        </w:rPr>
      </w:pPr>
    </w:p>
    <w:p w14:paraId="012D1019" w14:textId="77777777" w:rsidR="00A1053B" w:rsidRDefault="00A1053B" w:rsidP="00A1053B">
      <w:pPr>
        <w:rPr>
          <w:rFonts w:ascii="Times New Roman" w:hAnsi="Times New Roman" w:cs="Times New Roman"/>
          <w:sz w:val="24"/>
          <w:szCs w:val="24"/>
        </w:rPr>
      </w:pPr>
    </w:p>
    <w:p w14:paraId="38CF51C5" w14:textId="77777777" w:rsidR="00A1053B" w:rsidRDefault="00A1053B" w:rsidP="00A1053B">
      <w:pPr>
        <w:rPr>
          <w:rFonts w:ascii="Times New Roman" w:hAnsi="Times New Roman" w:cs="Times New Roman"/>
          <w:sz w:val="24"/>
          <w:szCs w:val="24"/>
        </w:rPr>
      </w:pPr>
    </w:p>
    <w:p w14:paraId="0480BF5F" w14:textId="77777777" w:rsidR="00A1053B" w:rsidRDefault="00A1053B" w:rsidP="00A1053B">
      <w:pPr>
        <w:pStyle w:val="BodyText"/>
        <w:ind w:left="114"/>
        <w:rPr>
          <w:rFonts w:ascii="Times New Roman" w:hAnsi="Times New Roman" w:cs="Times New Roman"/>
          <w:sz w:val="24"/>
          <w:szCs w:val="24"/>
        </w:rPr>
      </w:pPr>
    </w:p>
    <w:p w14:paraId="5A3A656B" w14:textId="77777777" w:rsidR="00A1053B" w:rsidRDefault="00A1053B" w:rsidP="00A1053B">
      <w:pPr>
        <w:pStyle w:val="BodyText"/>
        <w:ind w:left="119"/>
        <w:rPr>
          <w:rFonts w:ascii="Times New Roman" w:hAnsi="Times New Roman" w:cs="Times New Roman"/>
          <w:sz w:val="24"/>
          <w:szCs w:val="24"/>
        </w:rPr>
      </w:pPr>
      <w:r>
        <w:rPr>
          <w:rFonts w:ascii="Times New Roman" w:hAnsi="Times New Roman" w:cs="Times New Roman"/>
          <w:sz w:val="24"/>
          <w:szCs w:val="24"/>
        </w:rPr>
        <w:tab/>
      </w:r>
    </w:p>
    <w:p w14:paraId="0D51A5C5" w14:textId="77777777" w:rsidR="00A1053B" w:rsidRDefault="00A1053B" w:rsidP="00A1053B">
      <w:pPr>
        <w:pStyle w:val="BodyText"/>
        <w:ind w:left="119"/>
        <w:rPr>
          <w:rFonts w:ascii="Times New Roman" w:hAnsi="Times New Roman" w:cs="Times New Roman"/>
          <w:sz w:val="24"/>
          <w:szCs w:val="24"/>
        </w:rPr>
      </w:pPr>
    </w:p>
    <w:p w14:paraId="10513FA0" w14:textId="77777777" w:rsidR="00A1053B" w:rsidRDefault="00A1053B" w:rsidP="00A1053B">
      <w:pPr>
        <w:pStyle w:val="BodyText"/>
        <w:ind w:left="119"/>
        <w:rPr>
          <w:rFonts w:ascii="Times New Roman" w:hAnsi="Times New Roman" w:cs="Times New Roman"/>
          <w:sz w:val="24"/>
          <w:szCs w:val="24"/>
        </w:rPr>
      </w:pPr>
    </w:p>
    <w:p w14:paraId="1802946D" w14:textId="77777777" w:rsidR="00A1053B" w:rsidRDefault="00A1053B" w:rsidP="00A1053B">
      <w:pPr>
        <w:pStyle w:val="ListParagraph"/>
        <w:rPr>
          <w:rFonts w:ascii="Times New Roman" w:hAnsi="Times New Roman" w:cs="Times New Roman"/>
          <w:sz w:val="24"/>
          <w:szCs w:val="24"/>
        </w:rPr>
      </w:pPr>
    </w:p>
    <w:p w14:paraId="3604CF06" w14:textId="77777777" w:rsidR="00A1053B" w:rsidRDefault="00A1053B" w:rsidP="00A1053B">
      <w:pPr>
        <w:rPr>
          <w:rFonts w:ascii="Times New Roman" w:hAnsi="Times New Roman" w:cs="Times New Roman"/>
          <w:sz w:val="24"/>
          <w:szCs w:val="24"/>
        </w:rPr>
      </w:pPr>
    </w:p>
    <w:p w14:paraId="23BAB306" w14:textId="77777777" w:rsidR="00A1053B" w:rsidRDefault="00A1053B"/>
    <w:sectPr w:rsidR="00A1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1176"/>
    <w:multiLevelType w:val="multilevel"/>
    <w:tmpl w:val="10005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94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3B"/>
    <w:rsid w:val="00A1053B"/>
    <w:rsid w:val="00FD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3303"/>
  <w15:chartTrackingRefBased/>
  <w15:docId w15:val="{34EB84DF-2337-4D00-9896-FFAD764C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5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semiHidden/>
    <w:unhideWhenUsed/>
    <w:qFormat/>
    <w:rsid w:val="00A1053B"/>
    <w:pPr>
      <w:widowControl w:val="0"/>
      <w:autoSpaceDE w:val="0"/>
      <w:autoSpaceDN w:val="0"/>
      <w:spacing w:after="0" w:line="240" w:lineRule="auto"/>
    </w:pPr>
    <w:rPr>
      <w:rFonts w:ascii="Calibri" w:eastAsia="Calibri" w:hAnsi="Calibri" w:cs="Calibri"/>
      <w:kern w:val="0"/>
      <w:lang w:bidi="en-US"/>
      <w14:ligatures w14:val="none"/>
    </w:rPr>
  </w:style>
  <w:style w:type="character" w:customStyle="1" w:styleId="BodyTextChar">
    <w:name w:val="Body Text Char"/>
    <w:basedOn w:val="DefaultParagraphFont"/>
    <w:link w:val="BodyText"/>
    <w:uiPriority w:val="1"/>
    <w:semiHidden/>
    <w:rsid w:val="00A1053B"/>
    <w:rPr>
      <w:rFonts w:ascii="Calibri" w:eastAsia="Calibri" w:hAnsi="Calibri" w:cs="Calibri"/>
      <w:kern w:val="0"/>
      <w:lang w:bidi="en-US"/>
      <w14:ligatures w14:val="none"/>
    </w:rPr>
  </w:style>
  <w:style w:type="paragraph" w:styleId="ListParagraph">
    <w:name w:val="List Paragraph"/>
    <w:basedOn w:val="Normal"/>
    <w:uiPriority w:val="34"/>
    <w:qFormat/>
    <w:rsid w:val="00A1053B"/>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28247">
      <w:bodyDiv w:val="1"/>
      <w:marLeft w:val="0"/>
      <w:marRight w:val="0"/>
      <w:marTop w:val="0"/>
      <w:marBottom w:val="0"/>
      <w:divBdr>
        <w:top w:val="none" w:sz="0" w:space="0" w:color="auto"/>
        <w:left w:val="none" w:sz="0" w:space="0" w:color="auto"/>
        <w:bottom w:val="none" w:sz="0" w:space="0" w:color="auto"/>
        <w:right w:val="none" w:sz="0" w:space="0" w:color="auto"/>
      </w:divBdr>
    </w:div>
    <w:div w:id="18724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2305</Words>
  <Characters>13140</Characters>
  <Application>Microsoft Office Word</Application>
  <DocSecurity>0</DocSecurity>
  <Lines>109</Lines>
  <Paragraphs>30</Paragraphs>
  <ScaleCrop>false</ScaleCrop>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1</cp:revision>
  <dcterms:created xsi:type="dcterms:W3CDTF">2023-11-04T18:10:00Z</dcterms:created>
  <dcterms:modified xsi:type="dcterms:W3CDTF">2023-11-04T18:19:00Z</dcterms:modified>
</cp:coreProperties>
</file>